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3AB42" w14:textId="50F29206" w:rsidR="00225744" w:rsidRPr="00757469" w:rsidRDefault="00A67487" w:rsidP="00A67487">
      <w:pPr>
        <w:spacing w:line="276" w:lineRule="auto"/>
        <w:ind w:right="-2"/>
        <w:rPr>
          <w:b/>
          <w:sz w:val="28"/>
          <w:szCs w:val="28"/>
          <w:lang w:val="en-US"/>
        </w:rPr>
      </w:pPr>
      <w:bookmarkStart w:id="0" w:name="_Hlk149833607"/>
      <w:bookmarkStart w:id="1" w:name="_Hlk149830824"/>
      <w:r>
        <w:rPr>
          <w:noProof/>
        </w:rPr>
        <w:drawing>
          <wp:anchor distT="0" distB="0" distL="114300" distR="114300" simplePos="0" relativeHeight="251661824" behindDoc="0" locked="0" layoutInCell="1" allowOverlap="1" wp14:anchorId="04D8C946" wp14:editId="10B6B0F3">
            <wp:simplePos x="0" y="0"/>
            <wp:positionH relativeFrom="column">
              <wp:posOffset>-567690</wp:posOffset>
            </wp:positionH>
            <wp:positionV relativeFrom="paragraph">
              <wp:posOffset>-441325</wp:posOffset>
            </wp:positionV>
            <wp:extent cx="7287173" cy="10306050"/>
            <wp:effectExtent l="0" t="0" r="9525" b="0"/>
            <wp:wrapNone/>
            <wp:docPr id="13703780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7805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91820" cy="10312623"/>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t xml:space="preserve">  </w:t>
      </w:r>
      <w:bookmarkEnd w:id="0"/>
      <w:bookmarkEnd w:id="1"/>
    </w:p>
    <w:p w14:paraId="2ADDD04E" w14:textId="77777777" w:rsidR="00225744" w:rsidRPr="00757469" w:rsidRDefault="00225744" w:rsidP="00225744">
      <w:pPr>
        <w:spacing w:after="240"/>
        <w:jc w:val="center"/>
        <w:rPr>
          <w:b/>
          <w:color w:val="0070C0"/>
          <w:sz w:val="32"/>
          <w:szCs w:val="28"/>
          <w:lang w:val="en-US"/>
        </w:rPr>
      </w:pPr>
      <w:r w:rsidRPr="00757469">
        <w:rPr>
          <w:b/>
          <w:color w:val="0070C0"/>
          <w:sz w:val="32"/>
          <w:szCs w:val="28"/>
          <w:lang w:val="en-US"/>
        </w:rPr>
        <w:br w:type="page"/>
      </w:r>
    </w:p>
    <w:p w14:paraId="1A8D0533"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2F0D263B" w14:textId="12EF7AD5" w:rsidR="00225744" w:rsidRPr="00757469" w:rsidRDefault="00225744" w:rsidP="00225744">
      <w:pPr>
        <w:spacing w:after="240"/>
        <w:jc w:val="center"/>
        <w:rPr>
          <w:b/>
          <w:color w:val="0070C0"/>
          <w:sz w:val="32"/>
          <w:szCs w:val="28"/>
          <w:lang w:val="en-US"/>
        </w:rPr>
      </w:pPr>
      <w:r w:rsidRPr="00757469">
        <w:rPr>
          <w:b/>
          <w:color w:val="0070C0"/>
          <w:sz w:val="32"/>
          <w:szCs w:val="28"/>
          <w:lang w:val="en-US"/>
        </w:rPr>
        <w:t xml:space="preserve">Theme: </w:t>
      </w:r>
      <w:r w:rsidR="004A1556">
        <w:rPr>
          <w:b/>
          <w:color w:val="0070C0"/>
          <w:sz w:val="32"/>
          <w:szCs w:val="28"/>
          <w:lang w:val="en-US"/>
        </w:rPr>
        <w:t>Shadows in painting</w:t>
      </w:r>
    </w:p>
    <w:p w14:paraId="268081D2" w14:textId="77777777" w:rsidR="00225744" w:rsidRPr="00757469" w:rsidRDefault="00225744" w:rsidP="00225744">
      <w:pPr>
        <w:jc w:val="both"/>
        <w:rPr>
          <w:b/>
          <w:sz w:val="28"/>
          <w:szCs w:val="28"/>
          <w:lang w:val="en-US"/>
        </w:rPr>
      </w:pPr>
      <w:r w:rsidRPr="00757469">
        <w:rPr>
          <w:b/>
          <w:sz w:val="28"/>
          <w:szCs w:val="28"/>
          <w:lang w:val="en-US"/>
        </w:rPr>
        <w:t>Aims:</w:t>
      </w:r>
    </w:p>
    <w:p w14:paraId="2B012DB5" w14:textId="521B5FB6" w:rsidR="00087891" w:rsidRDefault="00225744" w:rsidP="00087891">
      <w:pPr>
        <w:tabs>
          <w:tab w:val="left" w:pos="2835"/>
        </w:tabs>
        <w:ind w:left="2268" w:hanging="2268"/>
        <w:rPr>
          <w:b/>
          <w:i/>
          <w:color w:val="C00000"/>
          <w:sz w:val="28"/>
          <w:szCs w:val="40"/>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Pr="00757469">
        <w:rPr>
          <w:noProof/>
          <w:lang w:val="en-US"/>
        </w:rPr>
        <w:t xml:space="preserve"> </w:t>
      </w:r>
      <w:r w:rsidR="00B3334F" w:rsidRPr="00757469">
        <w:rPr>
          <w:noProof/>
          <w:lang w:val="en-US"/>
        </w:rPr>
        <w:t xml:space="preserve"> </w:t>
      </w:r>
      <w:r w:rsidR="00C64BCB">
        <w:rPr>
          <w:noProof/>
          <w:sz w:val="28"/>
          <w:szCs w:val="28"/>
          <w:lang w:val="en-US"/>
        </w:rPr>
        <w:t>-</w:t>
      </w:r>
      <w:r w:rsidR="00C64BCB">
        <w:rPr>
          <w:rFonts w:eastAsiaTheme="minorHAnsi"/>
          <w:sz w:val="28"/>
          <w:szCs w:val="28"/>
          <w:lang w:val="en-US" w:eastAsia="en-US"/>
        </w:rPr>
        <w:t xml:space="preserve"> </w:t>
      </w:r>
      <w:r w:rsidR="004A1556">
        <w:rPr>
          <w:rFonts w:eastAsiaTheme="minorHAnsi"/>
          <w:sz w:val="28"/>
          <w:szCs w:val="28"/>
          <w:lang w:val="en-US" w:eastAsia="en-US"/>
        </w:rPr>
        <w:t>s</w:t>
      </w:r>
      <w:r w:rsidR="004A1556" w:rsidRPr="004A1556">
        <w:rPr>
          <w:rFonts w:eastAsiaTheme="minorHAnsi"/>
          <w:sz w:val="28"/>
          <w:szCs w:val="28"/>
          <w:lang w:val="en-US" w:eastAsia="en-US"/>
        </w:rPr>
        <w:t>tudents learn how to interpret shadows in paintings.</w:t>
      </w:r>
      <w:r w:rsidR="00087891" w:rsidRPr="00757469">
        <w:rPr>
          <w:b/>
          <w:i/>
          <w:color w:val="C00000"/>
          <w:sz w:val="28"/>
          <w:szCs w:val="40"/>
          <w:lang w:val="en-US"/>
        </w:rPr>
        <w:t xml:space="preserve"> </w:t>
      </w:r>
    </w:p>
    <w:p w14:paraId="7C1AFCB5" w14:textId="79F40EB3" w:rsidR="00FC534F" w:rsidRDefault="00225744" w:rsidP="00FC534F">
      <w:pPr>
        <w:ind w:hanging="18"/>
        <w:rPr>
          <w:rFonts w:eastAsiaTheme="minorHAnsi"/>
          <w:iCs/>
          <w:sz w:val="28"/>
          <w:szCs w:val="28"/>
          <w:lang w:val="en-US" w:eastAsia="en-US"/>
        </w:rPr>
      </w:pPr>
      <w:r w:rsidRPr="00757469">
        <w:rPr>
          <w:b/>
          <w:i/>
          <w:color w:val="C00000"/>
          <w:sz w:val="28"/>
          <w:szCs w:val="40"/>
          <w:lang w:val="en-US"/>
        </w:rPr>
        <w:t>Developing:</w:t>
      </w:r>
      <w:r w:rsidRPr="00757469">
        <w:rPr>
          <w:b/>
          <w:color w:val="C00000"/>
          <w:sz w:val="28"/>
          <w:szCs w:val="40"/>
          <w:lang w:val="en-US"/>
        </w:rPr>
        <w:t xml:space="preserve"> </w:t>
      </w:r>
      <w:r w:rsidRPr="00757469">
        <w:rPr>
          <w:b/>
          <w:color w:val="C00000"/>
          <w:sz w:val="28"/>
          <w:szCs w:val="40"/>
          <w:lang w:val="en-US"/>
        </w:rPr>
        <w:tab/>
      </w:r>
      <w:r w:rsidR="00C64BCB">
        <w:rPr>
          <w:rFonts w:eastAsiaTheme="minorHAnsi"/>
          <w:iCs/>
          <w:sz w:val="28"/>
          <w:szCs w:val="28"/>
          <w:lang w:val="en-US" w:eastAsia="en-US"/>
        </w:rPr>
        <w:t xml:space="preserve">- </w:t>
      </w:r>
      <w:r w:rsidR="00FC534F" w:rsidRPr="00FC534F">
        <w:rPr>
          <w:rFonts w:eastAsiaTheme="minorHAnsi"/>
          <w:iCs/>
          <w:sz w:val="28"/>
          <w:szCs w:val="28"/>
          <w:lang w:val="en-US" w:eastAsia="en-US"/>
        </w:rPr>
        <w:t>to develop listening, reading, writing, and speaking skills</w:t>
      </w:r>
    </w:p>
    <w:p w14:paraId="44F213A1" w14:textId="52F0D4A7" w:rsidR="00225744" w:rsidRPr="00757469" w:rsidRDefault="00225744" w:rsidP="00FC534F">
      <w:pPr>
        <w:ind w:hanging="18"/>
        <w:rPr>
          <w:sz w:val="28"/>
          <w:szCs w:val="28"/>
          <w:lang w:val="en-US"/>
        </w:rPr>
      </w:pPr>
      <w:r w:rsidRPr="00757469">
        <w:rPr>
          <w:b/>
          <w:i/>
          <w:color w:val="C00000"/>
          <w:sz w:val="28"/>
          <w:szCs w:val="28"/>
          <w:lang w:val="en-US"/>
        </w:rPr>
        <w:t>Socio-cultural:</w:t>
      </w:r>
      <w:r w:rsidRPr="00757469">
        <w:rPr>
          <w:color w:val="C00000"/>
          <w:sz w:val="28"/>
          <w:szCs w:val="28"/>
          <w:lang w:val="en-US"/>
        </w:rPr>
        <w:t xml:space="preserve"> </w:t>
      </w:r>
      <w:r w:rsidRPr="00757469">
        <w:rPr>
          <w:sz w:val="28"/>
          <w:szCs w:val="28"/>
          <w:lang w:val="en-US"/>
        </w:rPr>
        <w:tab/>
      </w:r>
      <w:r w:rsidR="001054BA" w:rsidRPr="001054BA">
        <w:rPr>
          <w:sz w:val="28"/>
          <w:szCs w:val="28"/>
          <w:lang w:val="uz-Latn-UZ"/>
        </w:rPr>
        <w:t>-</w:t>
      </w:r>
      <w:r w:rsidR="001054BA">
        <w:rPr>
          <w:sz w:val="28"/>
          <w:szCs w:val="28"/>
          <w:lang w:val="uz-Latn-UZ"/>
        </w:rPr>
        <w:t xml:space="preserve"> </w:t>
      </w:r>
      <w:r w:rsidR="001054BA" w:rsidRPr="001054BA">
        <w:rPr>
          <w:sz w:val="28"/>
          <w:szCs w:val="28"/>
          <w:lang w:val="uz-Latn-UZ"/>
        </w:rPr>
        <w:t xml:space="preserve">to raise awareness of </w:t>
      </w:r>
      <w:r w:rsidR="00087891">
        <w:rPr>
          <w:sz w:val="28"/>
          <w:szCs w:val="28"/>
          <w:lang w:val="uz-Latn-UZ"/>
        </w:rPr>
        <w:t>different cultures</w:t>
      </w:r>
    </w:p>
    <w:p w14:paraId="15E7DB56" w14:textId="77777777" w:rsidR="00225744" w:rsidRPr="00757469" w:rsidRDefault="00225744" w:rsidP="00225744">
      <w:pPr>
        <w:jc w:val="both"/>
        <w:rPr>
          <w:sz w:val="28"/>
          <w:szCs w:val="28"/>
          <w:lang w:val="en-US"/>
        </w:rPr>
      </w:pPr>
      <w:r w:rsidRPr="00757469">
        <w:rPr>
          <w:b/>
          <w:i/>
          <w:color w:val="C00000"/>
          <w:sz w:val="28"/>
          <w:szCs w:val="28"/>
          <w:lang w:val="en-US"/>
        </w:rPr>
        <w:t>Up bringing</w:t>
      </w:r>
      <w:r w:rsidRPr="00757469">
        <w:rPr>
          <w:i/>
          <w:color w:val="C00000"/>
          <w:sz w:val="28"/>
          <w:szCs w:val="28"/>
          <w:lang w:val="en-US"/>
        </w:rPr>
        <w:t>:</w:t>
      </w:r>
      <w:r w:rsidRPr="00757469">
        <w:rPr>
          <w:color w:val="002060"/>
          <w:sz w:val="28"/>
          <w:szCs w:val="28"/>
          <w:lang w:val="en-US"/>
        </w:rPr>
        <w:t xml:space="preserve"> </w:t>
      </w:r>
      <w:r w:rsidRPr="00757469">
        <w:rPr>
          <w:color w:val="002060"/>
          <w:sz w:val="28"/>
          <w:szCs w:val="28"/>
          <w:lang w:val="en-US"/>
        </w:rPr>
        <w:tab/>
      </w:r>
      <w:r w:rsidRPr="00757469">
        <w:rPr>
          <w:sz w:val="28"/>
          <w:szCs w:val="28"/>
          <w:lang w:val="en-US"/>
        </w:rPr>
        <w:t>- to enrich pupils’ knowledge of our tradition and nation</w:t>
      </w:r>
    </w:p>
    <w:p w14:paraId="7AD62F88" w14:textId="196DBBD9" w:rsidR="00225744" w:rsidRDefault="00087891" w:rsidP="00C64BCB">
      <w:pPr>
        <w:tabs>
          <w:tab w:val="left" w:pos="2835"/>
        </w:tabs>
        <w:jc w:val="both"/>
        <w:rPr>
          <w:sz w:val="28"/>
          <w:szCs w:val="28"/>
          <w:lang w:val="en-US"/>
        </w:rPr>
      </w:pPr>
      <w:r>
        <w:rPr>
          <w:rFonts w:eastAsiaTheme="minorHAnsi"/>
          <w:sz w:val="28"/>
          <w:szCs w:val="28"/>
          <w:lang w:val="en-US" w:eastAsia="en-US"/>
        </w:rPr>
        <w:br/>
      </w:r>
      <w:r w:rsidR="00225744" w:rsidRPr="00757469">
        <w:rPr>
          <w:b/>
          <w:i/>
          <w:sz w:val="28"/>
          <w:szCs w:val="28"/>
          <w:lang w:val="en-US"/>
        </w:rPr>
        <w:t xml:space="preserve">Learning outcomes:  </w:t>
      </w:r>
      <w:r w:rsidR="001054BA" w:rsidRPr="001054BA">
        <w:rPr>
          <w:sz w:val="28"/>
          <w:szCs w:val="28"/>
          <w:lang w:val="en-US"/>
        </w:rPr>
        <w:t xml:space="preserve">At </w:t>
      </w:r>
      <w:r w:rsidR="004A1556" w:rsidRPr="004A1556">
        <w:rPr>
          <w:sz w:val="28"/>
          <w:szCs w:val="28"/>
          <w:lang w:val="en-US"/>
        </w:rPr>
        <w:t>the end of the lesson, pupils will be able to use learnt language in practice, ask and answer questions</w:t>
      </w:r>
    </w:p>
    <w:p w14:paraId="05EA6494"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0C213219"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708BA2A0"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37EAC126" w14:textId="30B66BBE"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w:t>
      </w:r>
      <w:r w:rsidR="007056CB">
        <w:rPr>
          <w:sz w:val="28"/>
          <w:szCs w:val="28"/>
          <w:lang w:val="en-US"/>
        </w:rPr>
        <w:t>Guess What</w:t>
      </w:r>
      <w:r w:rsidR="004A1556">
        <w:rPr>
          <w:sz w:val="28"/>
          <w:szCs w:val="28"/>
          <w:lang w:val="en-US"/>
        </w:rPr>
        <w:t xml:space="preserve"> 6</w:t>
      </w:r>
      <w:r w:rsidR="007056CB">
        <w:rPr>
          <w:sz w:val="28"/>
          <w:szCs w:val="28"/>
          <w:lang w:val="en-US"/>
        </w:rPr>
        <w:t>” SB, WB,</w:t>
      </w:r>
      <w:r w:rsidRPr="00757469">
        <w:rPr>
          <w:sz w:val="28"/>
          <w:szCs w:val="28"/>
          <w:lang w:val="en-US"/>
        </w:rPr>
        <w:t xml:space="preserve"> pictures, internet, computers, projector</w:t>
      </w:r>
    </w:p>
    <w:p w14:paraId="44008D5F" w14:textId="77777777" w:rsidR="007F0224" w:rsidRPr="00757469" w:rsidRDefault="007F0224" w:rsidP="00225744">
      <w:pPr>
        <w:ind w:left="-426" w:firstLine="426"/>
        <w:jc w:val="center"/>
        <w:rPr>
          <w:b/>
          <w:bCs/>
          <w:kern w:val="24"/>
          <w:sz w:val="28"/>
          <w:szCs w:val="28"/>
          <w:lang w:val="en-US"/>
        </w:rPr>
      </w:pPr>
    </w:p>
    <w:p w14:paraId="643C42B0"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76D73738" w14:textId="77777777" w:rsidR="00225744" w:rsidRPr="00757469" w:rsidRDefault="00225744" w:rsidP="00225744">
      <w:pPr>
        <w:ind w:left="426"/>
        <w:rPr>
          <w:sz w:val="28"/>
          <w:szCs w:val="28"/>
          <w:u w:val="single"/>
          <w:lang w:val="en-US"/>
        </w:rPr>
      </w:pPr>
    </w:p>
    <w:tbl>
      <w:tblPr>
        <w:tblStyle w:val="-41"/>
        <w:tblW w:w="9837" w:type="dxa"/>
        <w:tblLook w:val="04A0" w:firstRow="1" w:lastRow="0" w:firstColumn="1" w:lastColumn="0" w:noHBand="0" w:noVBand="1"/>
      </w:tblPr>
      <w:tblGrid>
        <w:gridCol w:w="881"/>
        <w:gridCol w:w="2214"/>
        <w:gridCol w:w="4560"/>
        <w:gridCol w:w="2182"/>
      </w:tblGrid>
      <w:tr w:rsidR="00225744" w:rsidRPr="00757469" w14:paraId="273F0DEF" w14:textId="77777777" w:rsidTr="002321C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396E6504" w14:textId="77777777" w:rsidR="00225744" w:rsidRPr="00757469" w:rsidRDefault="00225744" w:rsidP="00757469">
            <w:pPr>
              <w:pStyle w:val="a3"/>
              <w:spacing w:before="0" w:beforeAutospacing="0" w:after="0" w:afterAutospacing="0"/>
              <w:jc w:val="center"/>
              <w:textAlignment w:val="baseline"/>
              <w:rPr>
                <w:rFonts w:ascii="Arial" w:hAnsi="Arial" w:cs="Arial"/>
                <w:b w:val="0"/>
                <w:sz w:val="28"/>
                <w:szCs w:val="28"/>
                <w:lang w:val="en-US"/>
              </w:rPr>
            </w:pPr>
            <w:r w:rsidRPr="00757469">
              <w:rPr>
                <w:kern w:val="24"/>
                <w:sz w:val="28"/>
                <w:szCs w:val="28"/>
                <w:lang w:val="en-US"/>
              </w:rPr>
              <w:t>№</w:t>
            </w:r>
          </w:p>
        </w:tc>
        <w:tc>
          <w:tcPr>
            <w:tcW w:w="2214" w:type="dxa"/>
            <w:hideMark/>
          </w:tcPr>
          <w:p w14:paraId="5B262617"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Part of the lesson</w:t>
            </w:r>
          </w:p>
        </w:tc>
        <w:tc>
          <w:tcPr>
            <w:tcW w:w="4560" w:type="dxa"/>
            <w:hideMark/>
          </w:tcPr>
          <w:p w14:paraId="61901FD0"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Tasks</w:t>
            </w:r>
          </w:p>
        </w:tc>
        <w:tc>
          <w:tcPr>
            <w:tcW w:w="2182" w:type="dxa"/>
            <w:hideMark/>
          </w:tcPr>
          <w:p w14:paraId="71215822"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Time</w:t>
            </w:r>
          </w:p>
        </w:tc>
      </w:tr>
      <w:tr w:rsidR="00225744" w:rsidRPr="00757469" w14:paraId="4A13B6E5" w14:textId="77777777" w:rsidTr="002321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81" w:type="dxa"/>
            <w:hideMark/>
          </w:tcPr>
          <w:p w14:paraId="39064DC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w:t>
            </w:r>
          </w:p>
        </w:tc>
        <w:tc>
          <w:tcPr>
            <w:tcW w:w="2214" w:type="dxa"/>
            <w:hideMark/>
          </w:tcPr>
          <w:p w14:paraId="41E2E831"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Organizational</w:t>
            </w:r>
          </w:p>
          <w:p w14:paraId="38F28747"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Moment</w:t>
            </w:r>
          </w:p>
        </w:tc>
        <w:tc>
          <w:tcPr>
            <w:tcW w:w="4560" w:type="dxa"/>
          </w:tcPr>
          <w:p w14:paraId="4B3C82B6"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-to greet pupils.</w:t>
            </w:r>
          </w:p>
          <w:p w14:paraId="6B6F6ABD"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check up the register</w:t>
            </w:r>
          </w:p>
        </w:tc>
        <w:tc>
          <w:tcPr>
            <w:tcW w:w="2182" w:type="dxa"/>
            <w:hideMark/>
          </w:tcPr>
          <w:p w14:paraId="2C5EC0B5"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6B2247DA" w14:textId="77777777" w:rsidTr="002321C3">
        <w:trPr>
          <w:trHeight w:val="832"/>
        </w:trPr>
        <w:tc>
          <w:tcPr>
            <w:cnfStyle w:val="001000000000" w:firstRow="0" w:lastRow="0" w:firstColumn="1" w:lastColumn="0" w:oddVBand="0" w:evenVBand="0" w:oddHBand="0" w:evenHBand="0" w:firstRowFirstColumn="0" w:firstRowLastColumn="0" w:lastRowFirstColumn="0" w:lastRowLastColumn="0"/>
            <w:tcW w:w="881" w:type="dxa"/>
            <w:hideMark/>
          </w:tcPr>
          <w:p w14:paraId="715C528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hideMark/>
          </w:tcPr>
          <w:p w14:paraId="7DD79926"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Repeating last lesson</w:t>
            </w:r>
          </w:p>
        </w:tc>
        <w:tc>
          <w:tcPr>
            <w:tcW w:w="4560" w:type="dxa"/>
            <w:hideMark/>
          </w:tcPr>
          <w:p w14:paraId="531B5458" w14:textId="77777777" w:rsidR="00225744" w:rsidRPr="00757469" w:rsidRDefault="00225744" w:rsidP="007F0224">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hideMark/>
          </w:tcPr>
          <w:p w14:paraId="5A7F9274"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185DEB51" w14:textId="77777777" w:rsidTr="002321C3">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881" w:type="dxa"/>
            <w:hideMark/>
          </w:tcPr>
          <w:p w14:paraId="1D2B5CA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hideMark/>
          </w:tcPr>
          <w:p w14:paraId="238D254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Explaining new theme</w:t>
            </w:r>
          </w:p>
        </w:tc>
        <w:tc>
          <w:tcPr>
            <w:tcW w:w="4560" w:type="dxa"/>
            <w:hideMark/>
          </w:tcPr>
          <w:p w14:paraId="78DC6670"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explain to pupils new vocabulary and theme</w:t>
            </w:r>
          </w:p>
        </w:tc>
        <w:tc>
          <w:tcPr>
            <w:tcW w:w="2182" w:type="dxa"/>
            <w:hideMark/>
          </w:tcPr>
          <w:p w14:paraId="3A52DFB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20 min</w:t>
            </w:r>
          </w:p>
        </w:tc>
      </w:tr>
      <w:tr w:rsidR="00225744" w:rsidRPr="00757469" w14:paraId="04F3D964" w14:textId="77777777" w:rsidTr="002321C3">
        <w:trPr>
          <w:trHeight w:val="808"/>
        </w:trPr>
        <w:tc>
          <w:tcPr>
            <w:cnfStyle w:val="001000000000" w:firstRow="0" w:lastRow="0" w:firstColumn="1" w:lastColumn="0" w:oddVBand="0" w:evenVBand="0" w:oddHBand="0" w:evenHBand="0" w:firstRowFirstColumn="0" w:firstRowLastColumn="0" w:lastRowFirstColumn="0" w:lastRowLastColumn="0"/>
            <w:tcW w:w="881" w:type="dxa"/>
            <w:hideMark/>
          </w:tcPr>
          <w:p w14:paraId="661948D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hideMark/>
          </w:tcPr>
          <w:p w14:paraId="730CEFDE"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Consolidating new theme.</w:t>
            </w:r>
          </w:p>
        </w:tc>
        <w:tc>
          <w:tcPr>
            <w:tcW w:w="4560" w:type="dxa"/>
            <w:hideMark/>
          </w:tcPr>
          <w:p w14:paraId="525B1095"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consolidate new theme and new words of the theme.</w:t>
            </w:r>
          </w:p>
        </w:tc>
        <w:tc>
          <w:tcPr>
            <w:tcW w:w="2182" w:type="dxa"/>
            <w:hideMark/>
          </w:tcPr>
          <w:p w14:paraId="0A980491"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10 min</w:t>
            </w:r>
          </w:p>
        </w:tc>
      </w:tr>
      <w:tr w:rsidR="00225744" w:rsidRPr="00757469" w14:paraId="13FE630F" w14:textId="77777777" w:rsidTr="002321C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19E772F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hideMark/>
          </w:tcPr>
          <w:p w14:paraId="5F328349"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Marking.</w:t>
            </w:r>
          </w:p>
        </w:tc>
        <w:tc>
          <w:tcPr>
            <w:tcW w:w="4560" w:type="dxa"/>
            <w:hideMark/>
          </w:tcPr>
          <w:p w14:paraId="2FE376A4"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mark pupils</w:t>
            </w:r>
          </w:p>
        </w:tc>
        <w:tc>
          <w:tcPr>
            <w:tcW w:w="2182" w:type="dxa"/>
            <w:vMerge w:val="restart"/>
            <w:hideMark/>
          </w:tcPr>
          <w:p w14:paraId="444B335D" w14:textId="77777777" w:rsidR="00225744" w:rsidRPr="00757469" w:rsidRDefault="00225744" w:rsidP="00757469">
            <w:pPr>
              <w:pStyle w:val="a3"/>
              <w:spacing w:before="0" w:after="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2206641E" w14:textId="77777777" w:rsidTr="002321C3">
        <w:trPr>
          <w:trHeight w:val="349"/>
        </w:trPr>
        <w:tc>
          <w:tcPr>
            <w:cnfStyle w:val="001000000000" w:firstRow="0" w:lastRow="0" w:firstColumn="1" w:lastColumn="0" w:oddVBand="0" w:evenVBand="0" w:oddHBand="0" w:evenHBand="0" w:firstRowFirstColumn="0" w:firstRowLastColumn="0" w:lastRowFirstColumn="0" w:lastRowLastColumn="0"/>
            <w:tcW w:w="881" w:type="dxa"/>
            <w:hideMark/>
          </w:tcPr>
          <w:p w14:paraId="212AFBF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hideMark/>
          </w:tcPr>
          <w:p w14:paraId="0911BB9B"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Homework.</w:t>
            </w:r>
          </w:p>
        </w:tc>
        <w:tc>
          <w:tcPr>
            <w:tcW w:w="4560" w:type="dxa"/>
            <w:hideMark/>
          </w:tcPr>
          <w:p w14:paraId="0856E09C"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Giving homework.</w:t>
            </w:r>
          </w:p>
        </w:tc>
        <w:tc>
          <w:tcPr>
            <w:tcW w:w="2182" w:type="dxa"/>
            <w:vMerge/>
            <w:hideMark/>
          </w:tcPr>
          <w:p w14:paraId="07F37619"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bl>
    <w:p w14:paraId="6A3B8DDD" w14:textId="77777777" w:rsidR="00225744" w:rsidRPr="00757469" w:rsidRDefault="00225744" w:rsidP="00225744">
      <w:pPr>
        <w:pStyle w:val="Default"/>
        <w:rPr>
          <w:color w:val="auto"/>
          <w:sz w:val="28"/>
          <w:szCs w:val="28"/>
          <w:lang w:val="en-US"/>
        </w:rPr>
      </w:pPr>
    </w:p>
    <w:p w14:paraId="09BE559E"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65E74B50" w14:textId="77777777" w:rsidR="00522365" w:rsidRPr="00757469" w:rsidRDefault="00522365" w:rsidP="00522365">
      <w:pPr>
        <w:pStyle w:val="Default"/>
        <w:spacing w:line="276" w:lineRule="auto"/>
        <w:rPr>
          <w:noProof/>
          <w:sz w:val="28"/>
          <w:szCs w:val="28"/>
          <w:lang w:val="en-US"/>
        </w:rPr>
      </w:pPr>
      <w:r w:rsidRPr="0088067B">
        <w:rPr>
          <w:b/>
          <w:bCs/>
          <w:i/>
          <w:iCs/>
          <w:noProof/>
          <w:color w:val="806000" w:themeColor="accent4"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75412FC0"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t>- Check for homework given on past lesson.</w:t>
      </w:r>
    </w:p>
    <w:p w14:paraId="60D1C3F9" w14:textId="77777777" w:rsidR="00522365" w:rsidRPr="00757469" w:rsidRDefault="00A77FF2" w:rsidP="00522365">
      <w:pPr>
        <w:pStyle w:val="Default"/>
        <w:spacing w:line="276" w:lineRule="auto"/>
        <w:rPr>
          <w:noProof/>
          <w:sz w:val="28"/>
          <w:szCs w:val="28"/>
          <w:lang w:val="en-US"/>
        </w:rPr>
      </w:pPr>
      <w:r w:rsidRPr="00757469">
        <w:rPr>
          <w:noProof/>
          <w:sz w:val="28"/>
          <w:szCs w:val="28"/>
          <w:lang w:val="en-US"/>
        </w:rPr>
        <w:t xml:space="preserve">- </w:t>
      </w:r>
      <w:r w:rsidR="00522365" w:rsidRPr="00757469">
        <w:rPr>
          <w:noProof/>
          <w:sz w:val="28"/>
          <w:szCs w:val="28"/>
          <w:lang w:val="en-US"/>
        </w:rPr>
        <w:t>Ask pupils all new words learnt on previous lesson.</w:t>
      </w:r>
    </w:p>
    <w:p w14:paraId="6A57FE99" w14:textId="77777777" w:rsidR="00522365" w:rsidRPr="0088067B" w:rsidRDefault="00522365" w:rsidP="00522365">
      <w:pPr>
        <w:tabs>
          <w:tab w:val="left" w:pos="672"/>
        </w:tabs>
        <w:rPr>
          <w:b/>
          <w:i/>
          <w:noProof/>
          <w:color w:val="806000" w:themeColor="accent4" w:themeShade="80"/>
          <w:sz w:val="28"/>
          <w:szCs w:val="28"/>
          <w:lang w:val="en-US"/>
        </w:rPr>
      </w:pPr>
      <w:r w:rsidRPr="0088067B">
        <w:rPr>
          <w:b/>
          <w:i/>
          <w:noProof/>
          <w:color w:val="806000" w:themeColor="accent4" w:themeShade="80"/>
          <w:sz w:val="28"/>
          <w:szCs w:val="28"/>
          <w:lang w:val="en-US"/>
        </w:rPr>
        <w:t>II. Pre-activity:</w:t>
      </w:r>
    </w:p>
    <w:p w14:paraId="1311AC16" w14:textId="77777777" w:rsidR="004A1556" w:rsidRPr="004A1556" w:rsidRDefault="004A1556" w:rsidP="004A1556">
      <w:pPr>
        <w:rPr>
          <w:bCs/>
          <w:iCs/>
          <w:color w:val="000000"/>
          <w:sz w:val="28"/>
          <w:szCs w:val="28"/>
          <w:lang w:val="en-US"/>
        </w:rPr>
      </w:pPr>
      <w:r w:rsidRPr="004A1556">
        <w:rPr>
          <w:bCs/>
          <w:iCs/>
          <w:color w:val="000000"/>
          <w:sz w:val="28"/>
          <w:szCs w:val="28"/>
          <w:lang w:val="en-US"/>
        </w:rPr>
        <w:t>• Before the class, position a lamp so that it shines onto the whiteboard/a light-colored wall and practice placing items so that shadows are cast on the wall.</w:t>
      </w:r>
    </w:p>
    <w:p w14:paraId="280384C3" w14:textId="77777777" w:rsidR="004A1556" w:rsidRPr="004A1556" w:rsidRDefault="004A1556" w:rsidP="004A1556">
      <w:pPr>
        <w:rPr>
          <w:bCs/>
          <w:iCs/>
          <w:color w:val="000000"/>
          <w:sz w:val="28"/>
          <w:szCs w:val="28"/>
          <w:lang w:val="en-US"/>
        </w:rPr>
      </w:pPr>
      <w:r w:rsidRPr="004A1556">
        <w:rPr>
          <w:bCs/>
          <w:iCs/>
          <w:color w:val="000000"/>
          <w:sz w:val="28"/>
          <w:szCs w:val="28"/>
          <w:lang w:val="en-US"/>
        </w:rPr>
        <w:t xml:space="preserve">• Make shadows with different objects for students to name.Elicit/present shadow and light. Ask students to guess what will happen if you move the light around. Show them </w:t>
      </w:r>
      <w:r w:rsidRPr="004A1556">
        <w:rPr>
          <w:bCs/>
          <w:iCs/>
          <w:color w:val="000000"/>
          <w:sz w:val="28"/>
          <w:szCs w:val="28"/>
          <w:lang w:val="en-US"/>
        </w:rPr>
        <w:lastRenderedPageBreak/>
        <w:t>by moving the lamp to the left and right of the item (the shadow moves) and closer/farther away (the shadow gets bigger/smaller).</w:t>
      </w:r>
    </w:p>
    <w:p w14:paraId="4CCF16F0" w14:textId="77777777" w:rsidR="00C64BCB" w:rsidRPr="0088067B" w:rsidRDefault="00C64BCB" w:rsidP="00C64BCB">
      <w:pPr>
        <w:spacing w:line="276" w:lineRule="auto"/>
        <w:rPr>
          <w:rFonts w:eastAsiaTheme="minorHAnsi"/>
          <w:b/>
          <w:i/>
          <w:color w:val="806000" w:themeColor="accent4" w:themeShade="80"/>
          <w:sz w:val="28"/>
          <w:lang w:val="en-US"/>
        </w:rPr>
      </w:pPr>
    </w:p>
    <w:p w14:paraId="3FAFC97B" w14:textId="77777777" w:rsidR="00C64BCB" w:rsidRPr="0088067B" w:rsidRDefault="00BD52F7" w:rsidP="00C64BCB">
      <w:pPr>
        <w:spacing w:line="276" w:lineRule="auto"/>
        <w:rPr>
          <w:rFonts w:eastAsiaTheme="minorHAnsi"/>
          <w:b/>
          <w:i/>
          <w:color w:val="806000" w:themeColor="accent4" w:themeShade="80"/>
          <w:sz w:val="28"/>
          <w:lang w:val="en-US"/>
        </w:rPr>
      </w:pPr>
      <w:r>
        <w:rPr>
          <w:rFonts w:eastAsiaTheme="minorHAnsi"/>
          <w:b/>
          <w:i/>
          <w:color w:val="806000" w:themeColor="accent4" w:themeShade="80"/>
          <w:sz w:val="28"/>
          <w:lang w:val="en-US"/>
        </w:rPr>
        <w:t>III</w:t>
      </w:r>
      <w:r w:rsidR="0088067B" w:rsidRPr="0088067B">
        <w:rPr>
          <w:rFonts w:eastAsiaTheme="minorHAnsi"/>
          <w:b/>
          <w:i/>
          <w:color w:val="806000" w:themeColor="accent4" w:themeShade="80"/>
          <w:sz w:val="28"/>
          <w:lang w:val="en-US"/>
        </w:rPr>
        <w:t>. Main part</w:t>
      </w:r>
    </w:p>
    <w:p w14:paraId="3701D84B"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What do the shadows in a painting tell us?</w:t>
      </w:r>
    </w:p>
    <w:p w14:paraId="5CD39920" w14:textId="77777777" w:rsidR="004A1556" w:rsidRPr="004A1556" w:rsidRDefault="004A1556" w:rsidP="004A1556">
      <w:pPr>
        <w:rPr>
          <w:bCs/>
          <w:iCs/>
          <w:sz w:val="28"/>
          <w:szCs w:val="28"/>
          <w:lang w:val="uz-Latn-UZ"/>
        </w:rPr>
      </w:pPr>
      <w:r w:rsidRPr="004A1556">
        <w:rPr>
          <w:bCs/>
          <w:iCs/>
          <w:sz w:val="28"/>
          <w:szCs w:val="28"/>
          <w:lang w:val="uz-Latn-UZ"/>
        </w:rPr>
        <w:t>• Point to the painting and ask What can you see? (A girl/woman in a street with a bike.) Then ask Where are the shadows? What do shadows in a painting tell us? (Students guess.)</w:t>
      </w:r>
    </w:p>
    <w:p w14:paraId="3CA63F56" w14:textId="77777777" w:rsidR="004A1556" w:rsidRPr="004A1556" w:rsidRDefault="004A1556" w:rsidP="004A1556">
      <w:pPr>
        <w:rPr>
          <w:bCs/>
          <w:iCs/>
          <w:sz w:val="28"/>
          <w:szCs w:val="28"/>
          <w:lang w:val="uz-Latn-UZ"/>
        </w:rPr>
      </w:pPr>
    </w:p>
    <w:p w14:paraId="50D8907F"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1 Listen and repeat.</w:t>
      </w:r>
    </w:p>
    <w:p w14:paraId="1F2C3234" w14:textId="77777777" w:rsidR="004A1556" w:rsidRPr="004A1556" w:rsidRDefault="004A1556" w:rsidP="004A1556">
      <w:pPr>
        <w:rPr>
          <w:bCs/>
          <w:iCs/>
          <w:sz w:val="28"/>
          <w:szCs w:val="28"/>
          <w:lang w:val="uz-Latn-UZ"/>
        </w:rPr>
      </w:pPr>
      <w:r w:rsidRPr="004A1556">
        <w:rPr>
          <w:bCs/>
          <w:iCs/>
          <w:sz w:val="28"/>
          <w:szCs w:val="28"/>
          <w:lang w:val="uz-Latn-UZ"/>
        </w:rPr>
        <w:t>• Say Let’s find out more about shadows in paintings. Play the recording, pausing for students to repeat.  If necessary, explain the meaning using your lamp.</w:t>
      </w:r>
    </w:p>
    <w:p w14:paraId="7D8EB51A" w14:textId="77777777" w:rsidR="004A1556" w:rsidRPr="004A1556" w:rsidRDefault="004A1556" w:rsidP="004A1556">
      <w:pPr>
        <w:rPr>
          <w:bCs/>
          <w:iCs/>
          <w:sz w:val="28"/>
          <w:szCs w:val="28"/>
          <w:lang w:val="uz-Latn-UZ"/>
        </w:rPr>
      </w:pPr>
      <w:r w:rsidRPr="004A1556">
        <w:rPr>
          <w:bCs/>
          <w:iCs/>
          <w:sz w:val="28"/>
          <w:szCs w:val="28"/>
          <w:lang w:val="uz-Latn-UZ"/>
        </w:rPr>
        <w:t>• Ask questions about the painting on page 12. Say Look at the shadows. Where does the light come from? Does it come from above or from the side? Is it from behind her or in front of her?</w:t>
      </w:r>
    </w:p>
    <w:p w14:paraId="66C699D5" w14:textId="77777777" w:rsidR="004A1556" w:rsidRPr="004A1556" w:rsidRDefault="004A1556" w:rsidP="004A1556">
      <w:pPr>
        <w:rPr>
          <w:bCs/>
          <w:iCs/>
          <w:sz w:val="28"/>
          <w:szCs w:val="28"/>
          <w:lang w:val="uz-Latn-UZ"/>
        </w:rPr>
      </w:pPr>
    </w:p>
    <w:p w14:paraId="1BA737E9" w14:textId="77777777" w:rsidR="004A1556" w:rsidRPr="004A1556" w:rsidRDefault="004A1556" w:rsidP="004A1556">
      <w:pPr>
        <w:rPr>
          <w:bCs/>
          <w:iCs/>
          <w:sz w:val="28"/>
          <w:szCs w:val="28"/>
          <w:lang w:val="uz-Latn-UZ"/>
        </w:rPr>
      </w:pPr>
      <w:r w:rsidRPr="004A1556">
        <w:rPr>
          <w:noProof/>
          <w:sz w:val="28"/>
          <w:szCs w:val="28"/>
        </w:rPr>
        <w:drawing>
          <wp:inline distT="0" distB="0" distL="0" distR="0" wp14:anchorId="69023578" wp14:editId="14CA395A">
            <wp:extent cx="6210300" cy="1657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0300" cy="1657350"/>
                    </a:xfrm>
                    <a:prstGeom prst="rect">
                      <a:avLst/>
                    </a:prstGeom>
                  </pic:spPr>
                </pic:pic>
              </a:graphicData>
            </a:graphic>
          </wp:inline>
        </w:drawing>
      </w:r>
    </w:p>
    <w:p w14:paraId="0F02FD6D" w14:textId="77777777" w:rsidR="004A1556" w:rsidRDefault="004A1556" w:rsidP="004A1556">
      <w:pPr>
        <w:rPr>
          <w:b/>
          <w:bCs/>
          <w:iCs/>
          <w:sz w:val="28"/>
          <w:szCs w:val="28"/>
          <w:lang w:val="uz-Latn-UZ"/>
        </w:rPr>
      </w:pPr>
    </w:p>
    <w:p w14:paraId="79189A51" w14:textId="23BC6F35"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2 Watch the video.</w:t>
      </w:r>
    </w:p>
    <w:p w14:paraId="3FE509DD" w14:textId="04EB18CB" w:rsidR="004A1556" w:rsidRDefault="004A1556" w:rsidP="004A1556">
      <w:pPr>
        <w:rPr>
          <w:bCs/>
          <w:iCs/>
          <w:sz w:val="28"/>
          <w:szCs w:val="28"/>
          <w:lang w:val="uz-Latn-UZ"/>
        </w:rPr>
      </w:pPr>
      <w:r w:rsidRPr="004A1556">
        <w:rPr>
          <w:bCs/>
          <w:iCs/>
          <w:sz w:val="28"/>
          <w:szCs w:val="28"/>
          <w:lang w:val="uz-Latn-UZ"/>
        </w:rPr>
        <w:t xml:space="preserve">• Play the video. </w:t>
      </w:r>
    </w:p>
    <w:p w14:paraId="4A22D9B2" w14:textId="5156D699" w:rsidR="004A1556" w:rsidRPr="004A1556" w:rsidRDefault="004A1556" w:rsidP="004A1556">
      <w:pPr>
        <w:rPr>
          <w:bCs/>
          <w:iCs/>
          <w:sz w:val="28"/>
          <w:szCs w:val="28"/>
          <w:lang w:val="uz-Latn-UZ"/>
        </w:rPr>
      </w:pPr>
      <w:r>
        <w:rPr>
          <w:noProof/>
        </w:rPr>
        <w:drawing>
          <wp:inline distT="0" distB="0" distL="0" distR="0" wp14:anchorId="0B739F33" wp14:editId="74B375D5">
            <wp:extent cx="6299835" cy="320421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3204210"/>
                    </a:xfrm>
                    <a:prstGeom prst="rect">
                      <a:avLst/>
                    </a:prstGeom>
                  </pic:spPr>
                </pic:pic>
              </a:graphicData>
            </a:graphic>
          </wp:inline>
        </w:drawing>
      </w:r>
    </w:p>
    <w:p w14:paraId="50B8479D" w14:textId="77777777" w:rsidR="004A1556" w:rsidRPr="004A1556" w:rsidRDefault="004A1556" w:rsidP="004A1556">
      <w:pPr>
        <w:rPr>
          <w:bCs/>
          <w:iCs/>
          <w:sz w:val="28"/>
          <w:szCs w:val="28"/>
          <w:lang w:val="uz-Latn-UZ"/>
        </w:rPr>
      </w:pPr>
      <w:r w:rsidRPr="004A1556">
        <w:rPr>
          <w:bCs/>
          <w:iCs/>
          <w:sz w:val="28"/>
          <w:szCs w:val="28"/>
          <w:lang w:val="uz-Latn-UZ"/>
        </w:rPr>
        <w:t xml:space="preserve">• If you don’t have the video, call a volunteer to the front and ask him/her to put one hand in front of the lamp. Ask the class to guess what will happen if the student moves his/her hand farther away from the light. Will the shadow be bigger or smaller? Let the </w:t>
      </w:r>
      <w:r w:rsidRPr="004A1556">
        <w:rPr>
          <w:bCs/>
          <w:iCs/>
          <w:sz w:val="28"/>
          <w:szCs w:val="28"/>
          <w:lang w:val="uz-Latn-UZ"/>
        </w:rPr>
        <w:lastRenderedPageBreak/>
        <w:t>student try and see what happens (it gets bigger). Repeat with the student moving his/her hand nearer the light source.</w:t>
      </w:r>
    </w:p>
    <w:p w14:paraId="48A03431" w14:textId="77777777" w:rsidR="004A1556" w:rsidRPr="004A1556" w:rsidRDefault="004A1556" w:rsidP="004A1556">
      <w:pPr>
        <w:rPr>
          <w:bCs/>
          <w:iCs/>
          <w:sz w:val="28"/>
          <w:szCs w:val="28"/>
          <w:lang w:val="uz-Latn-UZ"/>
        </w:rPr>
      </w:pPr>
    </w:p>
    <w:p w14:paraId="08A3499E" w14:textId="7F94774A" w:rsid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3 Read and listen.</w:t>
      </w:r>
    </w:p>
    <w:p w14:paraId="087A8D64" w14:textId="7DB14C89" w:rsidR="004A1556" w:rsidRPr="004A1556" w:rsidRDefault="004A1556" w:rsidP="004A1556">
      <w:pPr>
        <w:rPr>
          <w:b/>
          <w:bCs/>
          <w:iCs/>
          <w:sz w:val="28"/>
          <w:szCs w:val="28"/>
          <w:lang w:val="uz-Latn-UZ"/>
        </w:rPr>
      </w:pPr>
      <w:r>
        <w:rPr>
          <w:noProof/>
        </w:rPr>
        <w:drawing>
          <wp:anchor distT="0" distB="0" distL="114300" distR="114300" simplePos="0" relativeHeight="251658752" behindDoc="1" locked="0" layoutInCell="1" allowOverlap="1" wp14:anchorId="7D767497" wp14:editId="3BBA822F">
            <wp:simplePos x="0" y="0"/>
            <wp:positionH relativeFrom="column">
              <wp:posOffset>3999865</wp:posOffset>
            </wp:positionH>
            <wp:positionV relativeFrom="paragraph">
              <wp:posOffset>3175</wp:posOffset>
            </wp:positionV>
            <wp:extent cx="1939925" cy="2183130"/>
            <wp:effectExtent l="0" t="0" r="3175"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9925" cy="2183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CE78888" wp14:editId="5DE271F0">
            <wp:extent cx="3604260" cy="288784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8297" cy="2899087"/>
                    </a:xfrm>
                    <a:prstGeom prst="rect">
                      <a:avLst/>
                    </a:prstGeom>
                  </pic:spPr>
                </pic:pic>
              </a:graphicData>
            </a:graphic>
          </wp:inline>
        </w:drawing>
      </w:r>
      <w:r w:rsidRPr="00CF3408">
        <w:rPr>
          <w:noProof/>
          <w:lang w:val="en-US"/>
        </w:rPr>
        <w:t xml:space="preserve"> </w:t>
      </w:r>
    </w:p>
    <w:p w14:paraId="7B4BDD7B" w14:textId="77777777" w:rsidR="004A1556" w:rsidRPr="004A1556" w:rsidRDefault="004A1556" w:rsidP="004A1556">
      <w:pPr>
        <w:rPr>
          <w:bCs/>
          <w:iCs/>
          <w:sz w:val="28"/>
          <w:szCs w:val="28"/>
          <w:lang w:val="uz-Latn-UZ"/>
        </w:rPr>
      </w:pPr>
      <w:r w:rsidRPr="004A1556">
        <w:rPr>
          <w:bCs/>
          <w:iCs/>
          <w:sz w:val="28"/>
          <w:szCs w:val="28"/>
          <w:lang w:val="uz-Latn-UZ"/>
        </w:rPr>
        <w:t>• Play the recording while students read the text. Then play the recording again, pausing to check comprehension.</w:t>
      </w:r>
    </w:p>
    <w:p w14:paraId="287CA288" w14:textId="77777777" w:rsidR="004A1556" w:rsidRPr="004A1556" w:rsidRDefault="004A1556" w:rsidP="004A1556">
      <w:pPr>
        <w:rPr>
          <w:bCs/>
          <w:iCs/>
          <w:sz w:val="28"/>
          <w:szCs w:val="28"/>
          <w:lang w:val="uz-Latn-UZ"/>
        </w:rPr>
      </w:pPr>
      <w:r w:rsidRPr="004A1556">
        <w:rPr>
          <w:bCs/>
          <w:iCs/>
          <w:sz w:val="28"/>
          <w:szCs w:val="28"/>
          <w:lang w:val="uz-Latn-UZ"/>
        </w:rPr>
        <w:t>• Ask some general comprehension questions, e.g., Is the Sun high or low in the sky in the summer? (It’s high.) Where is the Sun if the shadow is on the right? (It’s on the left.)</w:t>
      </w:r>
    </w:p>
    <w:p w14:paraId="50741625" w14:textId="77777777" w:rsidR="004A1556" w:rsidRPr="004A1556" w:rsidRDefault="004A1556" w:rsidP="004A1556">
      <w:pPr>
        <w:rPr>
          <w:bCs/>
          <w:iCs/>
          <w:sz w:val="28"/>
          <w:szCs w:val="28"/>
          <w:lang w:val="uz-Latn-UZ"/>
        </w:rPr>
      </w:pPr>
    </w:p>
    <w:p w14:paraId="74F6B506"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4 Answer the questions.</w:t>
      </w:r>
    </w:p>
    <w:p w14:paraId="378BA044" w14:textId="7D2120C8" w:rsidR="004A1556" w:rsidRDefault="004A1556" w:rsidP="004A1556">
      <w:pPr>
        <w:rPr>
          <w:bCs/>
          <w:iCs/>
          <w:sz w:val="28"/>
          <w:szCs w:val="28"/>
          <w:lang w:val="uz-Latn-UZ"/>
        </w:rPr>
      </w:pPr>
      <w:r w:rsidRPr="004A1556">
        <w:rPr>
          <w:bCs/>
          <w:iCs/>
          <w:sz w:val="28"/>
          <w:szCs w:val="28"/>
          <w:lang w:val="uz-Latn-UZ"/>
        </w:rPr>
        <w:t>• Students answer the questions and compare in pairs.</w:t>
      </w:r>
    </w:p>
    <w:p w14:paraId="7AF3A571" w14:textId="5A5683FE" w:rsidR="004A1556" w:rsidRDefault="004A1556" w:rsidP="004A1556">
      <w:pPr>
        <w:rPr>
          <w:bCs/>
          <w:iCs/>
          <w:sz w:val="28"/>
          <w:szCs w:val="28"/>
          <w:lang w:val="uz-Latn-UZ"/>
        </w:rPr>
      </w:pPr>
    </w:p>
    <w:p w14:paraId="2F9C7303" w14:textId="21B53F98" w:rsidR="004A1556" w:rsidRPr="004A1556" w:rsidRDefault="004A1556" w:rsidP="004A1556">
      <w:pPr>
        <w:shd w:val="clear" w:color="auto" w:fill="F7CAAC" w:themeFill="accent2" w:themeFillTint="66"/>
        <w:rPr>
          <w:bCs/>
          <w:i/>
          <w:sz w:val="28"/>
          <w:szCs w:val="28"/>
          <w:lang w:val="uz-Latn-UZ"/>
        </w:rPr>
      </w:pPr>
      <w:r w:rsidRPr="004A1556">
        <w:rPr>
          <w:bCs/>
          <w:i/>
          <w:sz w:val="28"/>
          <w:szCs w:val="28"/>
          <w:lang w:val="uz-Latn-UZ"/>
        </w:rPr>
        <w:t>1. What’s different about shadows in summer paintings and in winter paintings?</w:t>
      </w:r>
    </w:p>
    <w:p w14:paraId="168374B9" w14:textId="0DCB65CC" w:rsidR="004A1556" w:rsidRPr="004A1556" w:rsidRDefault="004A1556" w:rsidP="004A1556">
      <w:pPr>
        <w:shd w:val="clear" w:color="auto" w:fill="F7CAAC" w:themeFill="accent2" w:themeFillTint="66"/>
        <w:rPr>
          <w:bCs/>
          <w:i/>
          <w:sz w:val="28"/>
          <w:szCs w:val="28"/>
          <w:lang w:val="uz-Latn-UZ"/>
        </w:rPr>
      </w:pPr>
      <w:r w:rsidRPr="004A1556">
        <w:rPr>
          <w:bCs/>
          <w:i/>
          <w:sz w:val="28"/>
          <w:szCs w:val="28"/>
          <w:lang w:val="uz-Latn-UZ"/>
        </w:rPr>
        <w:t>2. Why do we see long shadows in winter paintings?</w:t>
      </w:r>
    </w:p>
    <w:p w14:paraId="4227F3AC" w14:textId="4F0D075E" w:rsidR="004A1556" w:rsidRPr="004A1556" w:rsidRDefault="004A1556" w:rsidP="004A1556">
      <w:pPr>
        <w:shd w:val="clear" w:color="auto" w:fill="F7CAAC" w:themeFill="accent2" w:themeFillTint="66"/>
        <w:rPr>
          <w:bCs/>
          <w:i/>
          <w:sz w:val="28"/>
          <w:szCs w:val="28"/>
          <w:lang w:val="uz-Latn-UZ"/>
        </w:rPr>
      </w:pPr>
      <w:r w:rsidRPr="004A1556">
        <w:rPr>
          <w:bCs/>
          <w:i/>
          <w:sz w:val="28"/>
          <w:szCs w:val="28"/>
          <w:lang w:val="uz-Latn-UZ"/>
        </w:rPr>
        <w:t>3. Are shadows shorter in the morning or at midday?</w:t>
      </w:r>
    </w:p>
    <w:p w14:paraId="44128AEE" w14:textId="7C7948AA" w:rsidR="004A1556" w:rsidRPr="004A1556" w:rsidRDefault="004A1556" w:rsidP="004A1556">
      <w:pPr>
        <w:shd w:val="clear" w:color="auto" w:fill="F7CAAC" w:themeFill="accent2" w:themeFillTint="66"/>
        <w:rPr>
          <w:bCs/>
          <w:i/>
          <w:sz w:val="28"/>
          <w:szCs w:val="28"/>
          <w:lang w:val="uz-Latn-UZ"/>
        </w:rPr>
      </w:pPr>
      <w:r w:rsidRPr="004A1556">
        <w:rPr>
          <w:bCs/>
          <w:i/>
          <w:sz w:val="28"/>
          <w:szCs w:val="28"/>
          <w:lang w:val="uz-Latn-UZ"/>
        </w:rPr>
        <w:t>4. Look at the painting on page 12. Where is the Sun?</w:t>
      </w:r>
    </w:p>
    <w:p w14:paraId="51FC625E" w14:textId="77777777" w:rsidR="004A1556" w:rsidRPr="004A1556" w:rsidRDefault="004A1556" w:rsidP="004A1556">
      <w:pPr>
        <w:rPr>
          <w:bCs/>
          <w:iCs/>
          <w:sz w:val="28"/>
          <w:szCs w:val="28"/>
          <w:lang w:val="uz-Latn-UZ"/>
        </w:rPr>
      </w:pPr>
    </w:p>
    <w:p w14:paraId="02901890" w14:textId="77777777" w:rsidR="004A1556" w:rsidRPr="004A1556" w:rsidRDefault="004A1556" w:rsidP="004A1556">
      <w:pPr>
        <w:rPr>
          <w:bCs/>
          <w:iCs/>
          <w:sz w:val="28"/>
          <w:szCs w:val="28"/>
          <w:lang w:val="uz-Latn-UZ"/>
        </w:rPr>
      </w:pPr>
      <w:r w:rsidRPr="004A1556">
        <w:rPr>
          <w:b/>
          <w:bCs/>
          <w:iCs/>
          <w:sz w:val="28"/>
          <w:szCs w:val="28"/>
          <w:lang w:val="uz-Latn-UZ"/>
        </w:rPr>
        <w:t>Key</w:t>
      </w:r>
      <w:r w:rsidRPr="004A1556">
        <w:rPr>
          <w:bCs/>
          <w:iCs/>
          <w:sz w:val="28"/>
          <w:szCs w:val="28"/>
          <w:lang w:val="uz-Latn-UZ"/>
        </w:rPr>
        <w:t xml:space="preserve">: </w:t>
      </w:r>
      <w:r w:rsidRPr="004A1556">
        <w:rPr>
          <w:b/>
          <w:bCs/>
          <w:iCs/>
          <w:sz w:val="28"/>
          <w:szCs w:val="28"/>
          <w:lang w:val="uz-Latn-UZ"/>
        </w:rPr>
        <w:t>1</w:t>
      </w:r>
      <w:r w:rsidRPr="004A1556">
        <w:rPr>
          <w:bCs/>
          <w:iCs/>
          <w:sz w:val="28"/>
          <w:szCs w:val="28"/>
          <w:lang w:val="uz-Latn-UZ"/>
        </w:rPr>
        <w:t xml:space="preserve"> The shadows in summer paintings are short, in winter paintings they’re long. </w:t>
      </w:r>
      <w:r w:rsidRPr="004A1556">
        <w:rPr>
          <w:b/>
          <w:bCs/>
          <w:iCs/>
          <w:sz w:val="28"/>
          <w:szCs w:val="28"/>
          <w:lang w:val="uz-Latn-UZ"/>
        </w:rPr>
        <w:t>2</w:t>
      </w:r>
      <w:r w:rsidRPr="004A1556">
        <w:rPr>
          <w:bCs/>
          <w:iCs/>
          <w:sz w:val="28"/>
          <w:szCs w:val="28"/>
          <w:lang w:val="uz-Latn-UZ"/>
        </w:rPr>
        <w:t xml:space="preserve"> Because the light comes from the side (the Sun is lower in the sky). </w:t>
      </w:r>
      <w:r w:rsidRPr="004A1556">
        <w:rPr>
          <w:b/>
          <w:bCs/>
          <w:iCs/>
          <w:sz w:val="28"/>
          <w:szCs w:val="28"/>
          <w:lang w:val="uz-Latn-UZ"/>
        </w:rPr>
        <w:t>3</w:t>
      </w:r>
      <w:r w:rsidRPr="004A1556">
        <w:rPr>
          <w:bCs/>
          <w:iCs/>
          <w:sz w:val="28"/>
          <w:szCs w:val="28"/>
          <w:lang w:val="uz-Latn-UZ"/>
        </w:rPr>
        <w:t xml:space="preserve"> They’re shorter at midday. </w:t>
      </w:r>
      <w:r w:rsidRPr="004A1556">
        <w:rPr>
          <w:b/>
          <w:bCs/>
          <w:iCs/>
          <w:sz w:val="28"/>
          <w:szCs w:val="28"/>
          <w:lang w:val="uz-Latn-UZ"/>
        </w:rPr>
        <w:t>4</w:t>
      </w:r>
      <w:r w:rsidRPr="004A1556">
        <w:rPr>
          <w:bCs/>
          <w:iCs/>
          <w:sz w:val="28"/>
          <w:szCs w:val="28"/>
          <w:lang w:val="uz-Latn-UZ"/>
        </w:rPr>
        <w:t xml:space="preserve"> The Sun is behind the woman and the bike.</w:t>
      </w:r>
    </w:p>
    <w:p w14:paraId="6D0B0734" w14:textId="77777777" w:rsidR="004A1556" w:rsidRPr="004A1556" w:rsidRDefault="004A1556" w:rsidP="004A1556">
      <w:pPr>
        <w:rPr>
          <w:bCs/>
          <w:iCs/>
          <w:sz w:val="28"/>
          <w:szCs w:val="28"/>
          <w:lang w:val="uz-Latn-UZ"/>
        </w:rPr>
      </w:pPr>
    </w:p>
    <w:p w14:paraId="5B204D41"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5 Which season would you like to paint?</w:t>
      </w:r>
    </w:p>
    <w:p w14:paraId="01408EA8" w14:textId="77777777" w:rsidR="004A1556" w:rsidRPr="004A1556" w:rsidRDefault="004A1556" w:rsidP="004A1556">
      <w:pPr>
        <w:rPr>
          <w:bCs/>
          <w:iCs/>
          <w:sz w:val="28"/>
          <w:szCs w:val="28"/>
          <w:lang w:val="uz-Latn-UZ"/>
        </w:rPr>
      </w:pPr>
      <w:r w:rsidRPr="004A1556">
        <w:rPr>
          <w:bCs/>
          <w:iCs/>
          <w:sz w:val="28"/>
          <w:szCs w:val="28"/>
          <w:lang w:val="uz-Latn-UZ"/>
        </w:rPr>
        <w:t>• Students discuss in pairs which season they would like to paint. Encourage them to think about shadows as well as the weather. Find out the most popular season.</w:t>
      </w:r>
    </w:p>
    <w:p w14:paraId="24AD86EB" w14:textId="77777777" w:rsidR="004A1556" w:rsidRPr="004A1556" w:rsidRDefault="004A1556" w:rsidP="004A1556">
      <w:pPr>
        <w:rPr>
          <w:bCs/>
          <w:iCs/>
          <w:sz w:val="28"/>
          <w:szCs w:val="28"/>
          <w:lang w:val="uz-Latn-UZ"/>
        </w:rPr>
      </w:pPr>
      <w:r w:rsidRPr="004A1556">
        <w:rPr>
          <w:bCs/>
          <w:iCs/>
          <w:sz w:val="28"/>
          <w:szCs w:val="28"/>
          <w:lang w:val="uz-Latn-UZ"/>
        </w:rPr>
        <w:t>• Students can then read the Guess What! for the page. Ask them if they’ve ever noticed this effect with shadows and tell them to watch for it.</w:t>
      </w:r>
    </w:p>
    <w:p w14:paraId="301DAE94" w14:textId="77777777" w:rsidR="004A1556" w:rsidRPr="004A1556" w:rsidRDefault="004A1556" w:rsidP="004A1556">
      <w:pPr>
        <w:autoSpaceDE w:val="0"/>
        <w:autoSpaceDN w:val="0"/>
        <w:adjustRightInd w:val="0"/>
        <w:rPr>
          <w:b/>
          <w:i/>
          <w:color w:val="000000"/>
          <w:sz w:val="28"/>
          <w:szCs w:val="28"/>
          <w:lang w:val="en-US"/>
        </w:rPr>
      </w:pPr>
    </w:p>
    <w:p w14:paraId="335B6089" w14:textId="77777777" w:rsidR="004A1556" w:rsidRDefault="004A1556" w:rsidP="004A1556">
      <w:pPr>
        <w:autoSpaceDE w:val="0"/>
        <w:autoSpaceDN w:val="0"/>
        <w:adjustRightInd w:val="0"/>
        <w:rPr>
          <w:rFonts w:eastAsiaTheme="minorHAnsi"/>
          <w:b/>
          <w:bCs/>
          <w:i/>
          <w:color w:val="806000" w:themeColor="accent4" w:themeShade="80"/>
          <w:sz w:val="28"/>
          <w:szCs w:val="28"/>
          <w:lang w:val="en-US" w:eastAsia="en-US"/>
        </w:rPr>
      </w:pPr>
      <w:r>
        <w:rPr>
          <w:rFonts w:eastAsiaTheme="minorHAnsi"/>
          <w:b/>
          <w:bCs/>
          <w:i/>
          <w:color w:val="806000" w:themeColor="accent4" w:themeShade="80"/>
          <w:sz w:val="28"/>
          <w:szCs w:val="28"/>
          <w:lang w:val="en-GB" w:eastAsia="en-US"/>
        </w:rPr>
        <w:t>I</w:t>
      </w:r>
      <w:r w:rsidRPr="0088067B">
        <w:rPr>
          <w:rFonts w:eastAsiaTheme="minorHAnsi"/>
          <w:b/>
          <w:bCs/>
          <w:i/>
          <w:color w:val="806000" w:themeColor="accent4" w:themeShade="80"/>
          <w:sz w:val="28"/>
          <w:szCs w:val="28"/>
          <w:lang w:val="en-US" w:eastAsia="en-US"/>
        </w:rPr>
        <w:t>V. Post-activity</w:t>
      </w:r>
    </w:p>
    <w:p w14:paraId="2B4DF4B2"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1 Read and match.</w:t>
      </w:r>
    </w:p>
    <w:p w14:paraId="68B118F8" w14:textId="2C55CE1C" w:rsidR="004A1556" w:rsidRDefault="004A1556" w:rsidP="004A1556">
      <w:pPr>
        <w:rPr>
          <w:bCs/>
          <w:iCs/>
          <w:sz w:val="28"/>
          <w:szCs w:val="28"/>
          <w:lang w:val="uz-Latn-UZ"/>
        </w:rPr>
      </w:pPr>
      <w:r w:rsidRPr="004A1556">
        <w:rPr>
          <w:bCs/>
          <w:iCs/>
          <w:sz w:val="28"/>
          <w:szCs w:val="28"/>
          <w:lang w:val="uz-Latn-UZ"/>
        </w:rPr>
        <w:t>• Students read and match the sentence halves.</w:t>
      </w:r>
    </w:p>
    <w:p w14:paraId="72D0D738" w14:textId="5AD42820" w:rsidR="004A1556" w:rsidRDefault="004A1556" w:rsidP="004A1556">
      <w:pPr>
        <w:rPr>
          <w:bCs/>
          <w:iCs/>
          <w:sz w:val="28"/>
          <w:szCs w:val="28"/>
          <w:lang w:val="uz-Latn-UZ"/>
        </w:rPr>
      </w:pPr>
      <w:r>
        <w:rPr>
          <w:noProof/>
        </w:rPr>
        <w:lastRenderedPageBreak/>
        <w:drawing>
          <wp:inline distT="0" distB="0" distL="0" distR="0" wp14:anchorId="357891C7" wp14:editId="7EC4B156">
            <wp:extent cx="6299835" cy="14351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1435100"/>
                    </a:xfrm>
                    <a:prstGeom prst="rect">
                      <a:avLst/>
                    </a:prstGeom>
                  </pic:spPr>
                </pic:pic>
              </a:graphicData>
            </a:graphic>
          </wp:inline>
        </w:drawing>
      </w:r>
    </w:p>
    <w:p w14:paraId="18144572" w14:textId="77777777" w:rsidR="004A1556" w:rsidRPr="004A1556" w:rsidRDefault="004A1556" w:rsidP="004A1556">
      <w:pPr>
        <w:rPr>
          <w:bCs/>
          <w:iCs/>
          <w:sz w:val="28"/>
          <w:szCs w:val="28"/>
          <w:lang w:val="uz-Latn-UZ"/>
        </w:rPr>
      </w:pPr>
    </w:p>
    <w:p w14:paraId="6D17C6CC" w14:textId="5B9A3970" w:rsidR="004A1556" w:rsidRDefault="004A1556" w:rsidP="004A1556">
      <w:pPr>
        <w:rPr>
          <w:bCs/>
          <w:iCs/>
          <w:sz w:val="28"/>
          <w:szCs w:val="28"/>
          <w:lang w:val="uz-Latn-UZ"/>
        </w:rPr>
      </w:pPr>
      <w:r w:rsidRPr="004A1556">
        <w:rPr>
          <w:b/>
          <w:bCs/>
          <w:iCs/>
          <w:sz w:val="28"/>
          <w:szCs w:val="28"/>
          <w:lang w:val="uz-Latn-UZ"/>
        </w:rPr>
        <w:t>Key</w:t>
      </w:r>
      <w:r w:rsidRPr="004A1556">
        <w:rPr>
          <w:bCs/>
          <w:iCs/>
          <w:sz w:val="28"/>
          <w:szCs w:val="28"/>
          <w:lang w:val="uz-Latn-UZ"/>
        </w:rPr>
        <w:t xml:space="preserve">: </w:t>
      </w:r>
      <w:r w:rsidRPr="004A1556">
        <w:rPr>
          <w:b/>
          <w:bCs/>
          <w:iCs/>
          <w:sz w:val="28"/>
          <w:szCs w:val="28"/>
          <w:lang w:val="uz-Latn-UZ"/>
        </w:rPr>
        <w:t>2</w:t>
      </w:r>
      <w:r w:rsidRPr="004A1556">
        <w:rPr>
          <w:bCs/>
          <w:iCs/>
          <w:sz w:val="28"/>
          <w:szCs w:val="28"/>
          <w:lang w:val="uz-Latn-UZ"/>
        </w:rPr>
        <w:t xml:space="preserve"> b </w:t>
      </w:r>
      <w:r w:rsidRPr="004A1556">
        <w:rPr>
          <w:b/>
          <w:bCs/>
          <w:iCs/>
          <w:sz w:val="28"/>
          <w:szCs w:val="28"/>
          <w:lang w:val="uz-Latn-UZ"/>
        </w:rPr>
        <w:t>3</w:t>
      </w:r>
      <w:r w:rsidRPr="004A1556">
        <w:rPr>
          <w:bCs/>
          <w:iCs/>
          <w:sz w:val="28"/>
          <w:szCs w:val="28"/>
          <w:lang w:val="uz-Latn-UZ"/>
        </w:rPr>
        <w:t xml:space="preserve"> c </w:t>
      </w:r>
      <w:r w:rsidRPr="004A1556">
        <w:rPr>
          <w:b/>
          <w:bCs/>
          <w:iCs/>
          <w:sz w:val="28"/>
          <w:szCs w:val="28"/>
          <w:lang w:val="uz-Latn-UZ"/>
        </w:rPr>
        <w:t>4</w:t>
      </w:r>
      <w:r w:rsidRPr="004A1556">
        <w:rPr>
          <w:bCs/>
          <w:iCs/>
          <w:sz w:val="28"/>
          <w:szCs w:val="28"/>
          <w:lang w:val="uz-Latn-UZ"/>
        </w:rPr>
        <w:t xml:space="preserve"> a </w:t>
      </w:r>
      <w:r w:rsidRPr="004A1556">
        <w:rPr>
          <w:b/>
          <w:bCs/>
          <w:iCs/>
          <w:sz w:val="28"/>
          <w:szCs w:val="28"/>
          <w:lang w:val="uz-Latn-UZ"/>
        </w:rPr>
        <w:t>5</w:t>
      </w:r>
      <w:r w:rsidRPr="004A1556">
        <w:rPr>
          <w:bCs/>
          <w:iCs/>
          <w:sz w:val="28"/>
          <w:szCs w:val="28"/>
          <w:lang w:val="uz-Latn-UZ"/>
        </w:rPr>
        <w:t xml:space="preserve"> e</w:t>
      </w:r>
    </w:p>
    <w:p w14:paraId="469A665D" w14:textId="77777777" w:rsidR="004A1556" w:rsidRPr="004A1556" w:rsidRDefault="004A1556" w:rsidP="004A1556">
      <w:pPr>
        <w:rPr>
          <w:bCs/>
          <w:iCs/>
          <w:sz w:val="28"/>
          <w:szCs w:val="28"/>
          <w:lang w:val="uz-Latn-UZ"/>
        </w:rPr>
      </w:pPr>
    </w:p>
    <w:p w14:paraId="44325EBE"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2 Circle the shadow in the two drawings. Then answer the questions.</w:t>
      </w:r>
    </w:p>
    <w:p w14:paraId="5B6988BF" w14:textId="5CB8D684" w:rsidR="004A1556" w:rsidRDefault="004A1556" w:rsidP="004A1556">
      <w:pPr>
        <w:rPr>
          <w:bCs/>
          <w:iCs/>
          <w:sz w:val="28"/>
          <w:szCs w:val="28"/>
          <w:lang w:val="uz-Latn-UZ"/>
        </w:rPr>
      </w:pPr>
      <w:r w:rsidRPr="004A1556">
        <w:rPr>
          <w:bCs/>
          <w:iCs/>
          <w:sz w:val="28"/>
          <w:szCs w:val="28"/>
          <w:lang w:val="uz-Latn-UZ"/>
        </w:rPr>
        <w:t>• Students circle the shadows, then read and answer.</w:t>
      </w:r>
    </w:p>
    <w:p w14:paraId="3A0A7752" w14:textId="4B8D37D1" w:rsidR="004A1556" w:rsidRDefault="004A1556" w:rsidP="004A1556">
      <w:pPr>
        <w:rPr>
          <w:bCs/>
          <w:iCs/>
          <w:sz w:val="28"/>
          <w:szCs w:val="28"/>
          <w:lang w:val="uz-Latn-UZ"/>
        </w:rPr>
      </w:pPr>
      <w:r>
        <w:rPr>
          <w:noProof/>
        </w:rPr>
        <w:drawing>
          <wp:inline distT="0" distB="0" distL="0" distR="0" wp14:anchorId="16557208" wp14:editId="05AFFD18">
            <wp:extent cx="6299835" cy="449707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4497070"/>
                    </a:xfrm>
                    <a:prstGeom prst="rect">
                      <a:avLst/>
                    </a:prstGeom>
                  </pic:spPr>
                </pic:pic>
              </a:graphicData>
            </a:graphic>
          </wp:inline>
        </w:drawing>
      </w:r>
    </w:p>
    <w:p w14:paraId="03A32C50" w14:textId="77777777" w:rsidR="004A1556" w:rsidRPr="004A1556" w:rsidRDefault="004A1556" w:rsidP="004A1556">
      <w:pPr>
        <w:rPr>
          <w:bCs/>
          <w:iCs/>
          <w:sz w:val="28"/>
          <w:szCs w:val="28"/>
          <w:lang w:val="uz-Latn-UZ"/>
        </w:rPr>
      </w:pPr>
    </w:p>
    <w:p w14:paraId="7AAFEC89" w14:textId="53933E16" w:rsidR="004A1556" w:rsidRDefault="004A1556" w:rsidP="004A1556">
      <w:pPr>
        <w:rPr>
          <w:bCs/>
          <w:iCs/>
          <w:sz w:val="28"/>
          <w:szCs w:val="28"/>
          <w:lang w:val="uz-Latn-UZ"/>
        </w:rPr>
      </w:pPr>
      <w:r w:rsidRPr="004A1556">
        <w:rPr>
          <w:b/>
          <w:bCs/>
          <w:iCs/>
          <w:sz w:val="28"/>
          <w:szCs w:val="28"/>
          <w:lang w:val="uz-Latn-UZ"/>
        </w:rPr>
        <w:t>Key</w:t>
      </w:r>
      <w:r w:rsidRPr="004A1556">
        <w:rPr>
          <w:bCs/>
          <w:iCs/>
          <w:sz w:val="28"/>
          <w:szCs w:val="28"/>
          <w:lang w:val="uz-Latn-UZ"/>
        </w:rPr>
        <w:t xml:space="preserve">: </w:t>
      </w:r>
      <w:r w:rsidRPr="004A1556">
        <w:rPr>
          <w:b/>
          <w:bCs/>
          <w:iCs/>
          <w:sz w:val="28"/>
          <w:szCs w:val="28"/>
          <w:lang w:val="uz-Latn-UZ"/>
        </w:rPr>
        <w:t>1</w:t>
      </w:r>
      <w:r w:rsidRPr="004A1556">
        <w:rPr>
          <w:bCs/>
          <w:iCs/>
          <w:sz w:val="28"/>
          <w:szCs w:val="28"/>
          <w:lang w:val="uz-Latn-UZ"/>
        </w:rPr>
        <w:t xml:space="preserve"> In picture b, it’s on the left of the tree. </w:t>
      </w:r>
      <w:r w:rsidRPr="004A1556">
        <w:rPr>
          <w:b/>
          <w:bCs/>
          <w:iCs/>
          <w:sz w:val="28"/>
          <w:szCs w:val="28"/>
          <w:lang w:val="uz-Latn-UZ"/>
        </w:rPr>
        <w:t>2</w:t>
      </w:r>
      <w:r w:rsidRPr="004A1556">
        <w:rPr>
          <w:bCs/>
          <w:iCs/>
          <w:sz w:val="28"/>
          <w:szCs w:val="28"/>
          <w:lang w:val="uz-Latn-UZ"/>
        </w:rPr>
        <w:t xml:space="preserve"> In picture a, it’s on the left. In picture b, it’s on the right. </w:t>
      </w:r>
      <w:r w:rsidRPr="004A1556">
        <w:rPr>
          <w:b/>
          <w:bCs/>
          <w:iCs/>
          <w:sz w:val="28"/>
          <w:szCs w:val="28"/>
          <w:lang w:val="uz-Latn-UZ"/>
        </w:rPr>
        <w:t>3</w:t>
      </w:r>
      <w:r w:rsidRPr="004A1556">
        <w:rPr>
          <w:bCs/>
          <w:iCs/>
          <w:sz w:val="28"/>
          <w:szCs w:val="28"/>
          <w:lang w:val="uz-Latn-UZ"/>
        </w:rPr>
        <w:t xml:space="preserve"> In picture a, the shadow is long. In picture b, the shadow is short. </w:t>
      </w:r>
      <w:r w:rsidRPr="004A1556">
        <w:rPr>
          <w:b/>
          <w:bCs/>
          <w:iCs/>
          <w:sz w:val="28"/>
          <w:szCs w:val="28"/>
          <w:lang w:val="uz-Latn-UZ"/>
        </w:rPr>
        <w:t>4</w:t>
      </w:r>
      <w:r w:rsidRPr="004A1556">
        <w:rPr>
          <w:bCs/>
          <w:iCs/>
          <w:sz w:val="28"/>
          <w:szCs w:val="28"/>
          <w:lang w:val="uz-Latn-UZ"/>
        </w:rPr>
        <w:t xml:space="preserve"> In picture a, it’s winter. In picture b, it’s summer.</w:t>
      </w:r>
    </w:p>
    <w:p w14:paraId="52C1B56C" w14:textId="77777777" w:rsidR="004A1556" w:rsidRPr="004A1556" w:rsidRDefault="004A1556" w:rsidP="004A1556">
      <w:pPr>
        <w:rPr>
          <w:bCs/>
          <w:iCs/>
          <w:sz w:val="28"/>
          <w:szCs w:val="28"/>
          <w:lang w:val="uz-Latn-UZ"/>
        </w:rPr>
      </w:pPr>
    </w:p>
    <w:p w14:paraId="4BE0AA1E" w14:textId="77777777" w:rsidR="004A1556" w:rsidRDefault="004A1556" w:rsidP="004A1556">
      <w:pPr>
        <w:spacing w:line="276" w:lineRule="auto"/>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V. Homework</w:t>
      </w:r>
    </w:p>
    <w:p w14:paraId="4A124C37"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3 In your notebook, draw and write about the things you can see outside and their shadows.</w:t>
      </w:r>
    </w:p>
    <w:p w14:paraId="3B02AAFB" w14:textId="77777777" w:rsidR="004A1556" w:rsidRPr="004A1556" w:rsidRDefault="004A1556" w:rsidP="004A1556">
      <w:pPr>
        <w:rPr>
          <w:bCs/>
          <w:iCs/>
          <w:sz w:val="28"/>
          <w:szCs w:val="28"/>
          <w:lang w:val="uz-Latn-UZ"/>
        </w:rPr>
      </w:pPr>
      <w:r w:rsidRPr="004A1556">
        <w:rPr>
          <w:bCs/>
          <w:iCs/>
          <w:sz w:val="28"/>
          <w:szCs w:val="28"/>
          <w:lang w:val="uz-Latn-UZ"/>
        </w:rPr>
        <w:t>• Looking out the window for help, students draw a picture showing shadows and write a description.</w:t>
      </w:r>
    </w:p>
    <w:p w14:paraId="70662038" w14:textId="77777777" w:rsidR="004A1556" w:rsidRPr="004A1556" w:rsidRDefault="004A1556" w:rsidP="004A1556">
      <w:pPr>
        <w:rPr>
          <w:b/>
          <w:iCs/>
          <w:sz w:val="28"/>
          <w:szCs w:val="28"/>
          <w:lang w:val="uz-Latn-UZ"/>
        </w:rPr>
      </w:pPr>
    </w:p>
    <w:p w14:paraId="111B3F2B" w14:textId="77777777" w:rsidR="004A1556" w:rsidRDefault="004A1556" w:rsidP="004A1556">
      <w:pPr>
        <w:rPr>
          <w:b/>
          <w:sz w:val="28"/>
          <w:szCs w:val="28"/>
          <w:lang w:val="uz-Latn-UZ"/>
        </w:rPr>
      </w:pPr>
    </w:p>
    <w:p w14:paraId="18EEF7A9" w14:textId="769D7194" w:rsidR="004A1556" w:rsidRPr="004A1556" w:rsidRDefault="004A1556" w:rsidP="004A1556">
      <w:pPr>
        <w:rPr>
          <w:b/>
          <w:sz w:val="28"/>
          <w:szCs w:val="28"/>
          <w:lang w:val="uz-Latn-UZ"/>
        </w:rPr>
      </w:pPr>
      <w:r w:rsidRPr="004A1556">
        <w:rPr>
          <w:b/>
          <w:sz w:val="28"/>
          <w:szCs w:val="28"/>
          <w:lang w:val="uz-Latn-UZ"/>
        </w:rPr>
        <w:lastRenderedPageBreak/>
        <w:t>Ending the lesson</w:t>
      </w:r>
    </w:p>
    <w:p w14:paraId="229FD6DA" w14:textId="77777777" w:rsidR="004A1556" w:rsidRPr="004A1556" w:rsidRDefault="004A1556" w:rsidP="004A1556">
      <w:pPr>
        <w:spacing w:after="200" w:line="276" w:lineRule="auto"/>
        <w:rPr>
          <w:bCs/>
          <w:sz w:val="28"/>
          <w:szCs w:val="28"/>
          <w:lang w:val="en-US"/>
        </w:rPr>
      </w:pPr>
      <w:r w:rsidRPr="004A1556">
        <w:rPr>
          <w:bCs/>
          <w:sz w:val="28"/>
          <w:szCs w:val="28"/>
          <w:lang w:val="en-US"/>
        </w:rPr>
        <w:t xml:space="preserve">• Play The last word (page xvii) with information from the lesson: In summer paintings, the shadows are … (short). In winter paintings, the shadows are … (long). In the summer, the Sun is … (high) in the sky. In the winter, the Sun is … (low) in the sky. </w:t>
      </w:r>
    </w:p>
    <w:p w14:paraId="55D15AC9" w14:textId="77777777" w:rsidR="00C64BCB" w:rsidRPr="0088067B" w:rsidRDefault="00C64BCB" w:rsidP="00C64BCB">
      <w:pPr>
        <w:rPr>
          <w:color w:val="806000" w:themeColor="accent4" w:themeShade="80"/>
          <w:lang w:val="en-GB"/>
        </w:rPr>
      </w:pPr>
    </w:p>
    <w:p w14:paraId="7E1A095F" w14:textId="77777777" w:rsidR="00C64BCB" w:rsidRDefault="0088067B" w:rsidP="00C64BCB">
      <w:pPr>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 xml:space="preserve">VI. </w:t>
      </w:r>
      <w:r w:rsidR="00BD52F7">
        <w:rPr>
          <w:rFonts w:eastAsiaTheme="minorHAnsi"/>
          <w:b/>
          <w:i/>
          <w:color w:val="806000" w:themeColor="accent4" w:themeShade="80"/>
          <w:sz w:val="28"/>
          <w:lang w:val="en-US"/>
        </w:rPr>
        <w:t>Evaluation</w:t>
      </w:r>
    </w:p>
    <w:p w14:paraId="47E689BB" w14:textId="1BD8B75D" w:rsidR="00BD52F7" w:rsidRDefault="00BD52F7" w:rsidP="00C64BCB">
      <w:pPr>
        <w:rPr>
          <w:rFonts w:eastAsiaTheme="minorHAnsi"/>
          <w:sz w:val="28"/>
          <w:lang w:val="en-US"/>
        </w:rPr>
      </w:pPr>
      <w:r w:rsidRPr="00BD52F7">
        <w:rPr>
          <w:rFonts w:eastAsiaTheme="minorHAnsi"/>
          <w:sz w:val="28"/>
          <w:lang w:val="en-US"/>
        </w:rPr>
        <w:t>Giving marks according to pupils</w:t>
      </w:r>
      <w:r w:rsidR="007056CB">
        <w:rPr>
          <w:rFonts w:eastAsiaTheme="minorHAnsi"/>
          <w:sz w:val="28"/>
          <w:lang w:val="en-US"/>
        </w:rPr>
        <w:t>’</w:t>
      </w:r>
      <w:r w:rsidRPr="00BD52F7">
        <w:rPr>
          <w:rFonts w:eastAsiaTheme="minorHAnsi"/>
          <w:sz w:val="28"/>
          <w:lang w:val="en-US"/>
        </w:rPr>
        <w:t xml:space="preserve"> participation to the lesson</w:t>
      </w:r>
    </w:p>
    <w:p w14:paraId="723EAD76" w14:textId="77777777" w:rsidR="00BD52F7" w:rsidRDefault="00BD52F7" w:rsidP="00C64BCB">
      <w:pPr>
        <w:rPr>
          <w:rFonts w:eastAsiaTheme="minorHAnsi"/>
          <w:sz w:val="28"/>
          <w:lang w:val="en-US"/>
        </w:rPr>
      </w:pPr>
    </w:p>
    <w:p w14:paraId="69918299" w14:textId="77777777" w:rsidR="00BD52F7" w:rsidRDefault="00BD52F7" w:rsidP="00C64BCB">
      <w:pPr>
        <w:rPr>
          <w:rFonts w:eastAsiaTheme="minorHAnsi"/>
          <w:sz w:val="28"/>
          <w:lang w:val="en-US"/>
        </w:rPr>
      </w:pPr>
    </w:p>
    <w:p w14:paraId="0E4C15CE" w14:textId="77777777" w:rsidR="00BD52F7" w:rsidRDefault="00BD52F7" w:rsidP="00C64BCB">
      <w:pPr>
        <w:rPr>
          <w:rFonts w:eastAsiaTheme="minorHAnsi"/>
          <w:sz w:val="28"/>
          <w:lang w:val="en-US"/>
        </w:rPr>
      </w:pPr>
    </w:p>
    <w:p w14:paraId="17ED3ABB" w14:textId="77777777" w:rsidR="00BD52F7" w:rsidRDefault="00BD52F7" w:rsidP="00C64BCB">
      <w:pPr>
        <w:rPr>
          <w:rFonts w:eastAsiaTheme="minorHAnsi"/>
          <w:sz w:val="28"/>
          <w:lang w:val="en-US"/>
        </w:rPr>
      </w:pPr>
    </w:p>
    <w:p w14:paraId="02F2E8EF" w14:textId="1C6F26BB" w:rsidR="00BD52F7" w:rsidRDefault="00BD52F7" w:rsidP="00C64BCB">
      <w:pPr>
        <w:rPr>
          <w:rFonts w:eastAsiaTheme="minorHAnsi"/>
          <w:i/>
          <w:sz w:val="28"/>
          <w:lang w:val="en-US"/>
        </w:rPr>
      </w:pPr>
      <w:r w:rsidRPr="00BD52F7">
        <w:rPr>
          <w:rFonts w:eastAsiaTheme="minorHAnsi"/>
          <w:i/>
          <w:sz w:val="28"/>
          <w:lang w:val="en-US"/>
        </w:rPr>
        <w:t>Deputy director on educational affairs: _________</w:t>
      </w:r>
      <w:r w:rsidRPr="00BD52F7">
        <w:rPr>
          <w:rFonts w:eastAsiaTheme="minorHAnsi"/>
          <w:i/>
          <w:sz w:val="28"/>
          <w:lang w:val="en-US"/>
        </w:rPr>
        <w:tab/>
      </w:r>
      <w:r w:rsidRPr="00BD52F7">
        <w:rPr>
          <w:rFonts w:eastAsiaTheme="minorHAnsi"/>
          <w:i/>
          <w:sz w:val="28"/>
          <w:lang w:val="en-US"/>
        </w:rPr>
        <w:tab/>
        <w:t>Signature: __________</w:t>
      </w:r>
    </w:p>
    <w:p w14:paraId="6F2D9605" w14:textId="42E11F99" w:rsidR="00261DC4" w:rsidRDefault="00261DC4">
      <w:pPr>
        <w:spacing w:after="160" w:line="259" w:lineRule="auto"/>
        <w:rPr>
          <w:rFonts w:eastAsiaTheme="minorHAnsi"/>
          <w:i/>
          <w:sz w:val="28"/>
          <w:lang w:val="en-US"/>
        </w:rPr>
      </w:pPr>
      <w:r>
        <w:rPr>
          <w:rFonts w:eastAsiaTheme="minorHAnsi"/>
          <w:i/>
          <w:sz w:val="28"/>
          <w:lang w:val="en-US"/>
        </w:rPr>
        <w:br w:type="page"/>
      </w:r>
    </w:p>
    <w:p w14:paraId="51860C12" w14:textId="789F6AC8" w:rsidR="00261DC4" w:rsidRDefault="00261DC4" w:rsidP="00C64BCB">
      <w:pPr>
        <w:rPr>
          <w:rFonts w:eastAsiaTheme="minorHAnsi"/>
          <w:i/>
          <w:sz w:val="28"/>
          <w:lang w:val="en-US"/>
        </w:rPr>
      </w:pPr>
      <w:r>
        <w:rPr>
          <w:noProof/>
        </w:rPr>
        <w:lastRenderedPageBreak/>
        <w:drawing>
          <wp:inline distT="0" distB="0" distL="0" distR="0" wp14:anchorId="17AA4045" wp14:editId="083872F9">
            <wp:extent cx="6299835" cy="8900160"/>
            <wp:effectExtent l="0" t="0" r="5715" b="0"/>
            <wp:docPr id="8" name="Рисунок 8" descr="Famous paintings 1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ous paintings 1 workshe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00160"/>
                    </a:xfrm>
                    <a:prstGeom prst="rect">
                      <a:avLst/>
                    </a:prstGeom>
                    <a:noFill/>
                    <a:ln>
                      <a:noFill/>
                    </a:ln>
                  </pic:spPr>
                </pic:pic>
              </a:graphicData>
            </a:graphic>
          </wp:inline>
        </w:drawing>
      </w:r>
    </w:p>
    <w:p w14:paraId="16D080EE" w14:textId="57EEF11E" w:rsidR="00261DC4" w:rsidRDefault="00261DC4">
      <w:pPr>
        <w:spacing w:after="160" w:line="259" w:lineRule="auto"/>
        <w:rPr>
          <w:rFonts w:eastAsiaTheme="minorHAnsi"/>
          <w:i/>
          <w:sz w:val="28"/>
          <w:lang w:val="en-US"/>
        </w:rPr>
      </w:pPr>
      <w:r>
        <w:rPr>
          <w:rFonts w:eastAsiaTheme="minorHAnsi"/>
          <w:i/>
          <w:sz w:val="28"/>
          <w:lang w:val="en-US"/>
        </w:rPr>
        <w:br w:type="page"/>
      </w:r>
    </w:p>
    <w:p w14:paraId="04A4F0C2" w14:textId="10E9BFB2" w:rsidR="00261DC4" w:rsidRDefault="00261DC4" w:rsidP="00C64BCB">
      <w:pPr>
        <w:rPr>
          <w:rFonts w:eastAsiaTheme="minorHAnsi"/>
          <w:i/>
          <w:sz w:val="28"/>
          <w:lang w:val="en-US"/>
        </w:rPr>
      </w:pPr>
      <w:r>
        <w:rPr>
          <w:noProof/>
        </w:rPr>
        <w:lastRenderedPageBreak/>
        <w:drawing>
          <wp:inline distT="0" distB="0" distL="0" distR="0" wp14:anchorId="3AA3AC92" wp14:editId="02F87694">
            <wp:extent cx="6663012" cy="9483090"/>
            <wp:effectExtent l="0" t="0" r="5080" b="3810"/>
            <wp:docPr id="9" name="Рисунок 9" descr="types of paintings - ESL worksheet by flo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s of paintings - ESL worksheet by floo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1822" cy="9495628"/>
                    </a:xfrm>
                    <a:prstGeom prst="rect">
                      <a:avLst/>
                    </a:prstGeom>
                    <a:noFill/>
                    <a:ln>
                      <a:noFill/>
                    </a:ln>
                  </pic:spPr>
                </pic:pic>
              </a:graphicData>
            </a:graphic>
          </wp:inline>
        </w:drawing>
      </w:r>
    </w:p>
    <w:p w14:paraId="726BBE6B" w14:textId="20F4AE33" w:rsidR="00261DC4" w:rsidRDefault="00261DC4" w:rsidP="00C64BCB">
      <w:pPr>
        <w:rPr>
          <w:rFonts w:eastAsiaTheme="minorHAnsi"/>
          <w:i/>
          <w:sz w:val="28"/>
          <w:lang w:val="en-US"/>
        </w:rPr>
      </w:pPr>
      <w:r>
        <w:rPr>
          <w:noProof/>
        </w:rPr>
        <w:lastRenderedPageBreak/>
        <w:drawing>
          <wp:inline distT="0" distB="0" distL="0" distR="0" wp14:anchorId="581675E8" wp14:editId="69774DE8">
            <wp:extent cx="6499402" cy="9182100"/>
            <wp:effectExtent l="0" t="0" r="0" b="0"/>
            <wp:docPr id="10" name="Рисунок 10" descr="Famous painting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ous paintings workshe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0836" cy="9184126"/>
                    </a:xfrm>
                    <a:prstGeom prst="rect">
                      <a:avLst/>
                    </a:prstGeom>
                    <a:noFill/>
                    <a:ln>
                      <a:noFill/>
                    </a:ln>
                  </pic:spPr>
                </pic:pic>
              </a:graphicData>
            </a:graphic>
          </wp:inline>
        </w:drawing>
      </w:r>
    </w:p>
    <w:p w14:paraId="65CBAA19" w14:textId="51497D8A" w:rsidR="00261DC4" w:rsidRDefault="00261DC4">
      <w:pPr>
        <w:spacing w:after="160" w:line="259" w:lineRule="auto"/>
        <w:rPr>
          <w:rFonts w:eastAsiaTheme="minorHAnsi"/>
          <w:i/>
          <w:sz w:val="28"/>
          <w:lang w:val="en-US"/>
        </w:rPr>
      </w:pPr>
      <w:r>
        <w:rPr>
          <w:rFonts w:eastAsiaTheme="minorHAnsi"/>
          <w:i/>
          <w:sz w:val="28"/>
          <w:lang w:val="en-US"/>
        </w:rPr>
        <w:br w:type="page"/>
      </w:r>
    </w:p>
    <w:p w14:paraId="0B61E5A9" w14:textId="1EBCF971" w:rsidR="00261DC4" w:rsidRDefault="00261DC4" w:rsidP="00C64BCB">
      <w:pPr>
        <w:rPr>
          <w:rFonts w:eastAsiaTheme="minorHAnsi"/>
          <w:i/>
          <w:sz w:val="28"/>
          <w:lang w:val="en-US"/>
        </w:rPr>
      </w:pPr>
      <w:r>
        <w:rPr>
          <w:noProof/>
        </w:rPr>
        <w:lastRenderedPageBreak/>
        <w:drawing>
          <wp:inline distT="0" distB="0" distL="0" distR="0" wp14:anchorId="48BADD8D" wp14:editId="32386F46">
            <wp:extent cx="6299835" cy="8160385"/>
            <wp:effectExtent l="0" t="0" r="5715" b="0"/>
            <wp:docPr id="12" name="Рисунок 12" descr="Shadows Worksheet - Have Fun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dows Worksheet - Have Fun Teach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160385"/>
                    </a:xfrm>
                    <a:prstGeom prst="rect">
                      <a:avLst/>
                    </a:prstGeom>
                    <a:noFill/>
                    <a:ln>
                      <a:noFill/>
                    </a:ln>
                  </pic:spPr>
                </pic:pic>
              </a:graphicData>
            </a:graphic>
          </wp:inline>
        </w:drawing>
      </w:r>
    </w:p>
    <w:p w14:paraId="52BA1A13" w14:textId="48872351" w:rsidR="00CF3408" w:rsidRDefault="00CF3408">
      <w:pPr>
        <w:spacing w:after="160" w:line="259" w:lineRule="auto"/>
        <w:rPr>
          <w:rFonts w:eastAsiaTheme="minorHAnsi"/>
          <w:i/>
          <w:sz w:val="28"/>
          <w:lang w:val="en-US"/>
        </w:rPr>
      </w:pPr>
      <w:r>
        <w:rPr>
          <w:rFonts w:eastAsiaTheme="minorHAnsi"/>
          <w:i/>
          <w:sz w:val="28"/>
          <w:lang w:val="en-US"/>
        </w:rPr>
        <w:br w:type="page"/>
      </w:r>
    </w:p>
    <w:p w14:paraId="19CAE81A" w14:textId="7989F23B" w:rsidR="00CF3408" w:rsidRPr="00456E1B" w:rsidRDefault="00CF3408" w:rsidP="00CF3408">
      <w:pPr>
        <w:spacing w:after="160" w:line="259" w:lineRule="auto"/>
        <w:jc w:val="center"/>
        <w:rPr>
          <w:bCs/>
          <w:noProof/>
          <w:sz w:val="28"/>
          <w:szCs w:val="22"/>
          <w:lang w:val="uz-Latn-UZ"/>
        </w:rPr>
      </w:pPr>
      <w:r w:rsidRPr="00CB7853">
        <w:rPr>
          <w:noProof/>
          <w:sz w:val="32"/>
        </w:rPr>
        <w:lastRenderedPageBreak/>
        <mc:AlternateContent>
          <mc:Choice Requires="wps">
            <w:drawing>
              <wp:anchor distT="0" distB="0" distL="114300" distR="114300" simplePos="0" relativeHeight="251660800" behindDoc="1" locked="0" layoutInCell="1" allowOverlap="1" wp14:anchorId="1880BB7B" wp14:editId="730A3D12">
                <wp:simplePos x="0" y="0"/>
                <wp:positionH relativeFrom="column">
                  <wp:posOffset>-110490</wp:posOffset>
                </wp:positionH>
                <wp:positionV relativeFrom="paragraph">
                  <wp:posOffset>6349</wp:posOffset>
                </wp:positionV>
                <wp:extent cx="6610350" cy="2638425"/>
                <wp:effectExtent l="0" t="0" r="0" b="9525"/>
                <wp:wrapNone/>
                <wp:docPr id="20"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638425"/>
                        </a:xfrm>
                        <a:prstGeom prst="roundRect">
                          <a:avLst>
                            <a:gd name="adj"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7D6B9" id="Скругленный прямоугольник 13" o:spid="_x0000_s1026" style="position:absolute;margin-left:-8.7pt;margin-top:.5pt;width:520.5pt;height:20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" fillcolor="#70ad47 [3209]" stroked="f">
                <v:fill opacity="32896f"/>
              </v:roundrect>
            </w:pict>
          </mc:Fallback>
        </mc:AlternateContent>
      </w:r>
      <w:r>
        <w:rPr>
          <w:noProof/>
          <w:sz w:val="32"/>
          <w:lang w:val="en-US"/>
        </w:rPr>
        <w:t xml:space="preserve">Huddi shunday namunada </w:t>
      </w:r>
      <w:r w:rsidRPr="00EB6702">
        <w:rPr>
          <w:b/>
          <w:bCs/>
          <w:i/>
          <w:iCs/>
          <w:noProof/>
          <w:sz w:val="32"/>
          <w:lang w:val="en-US"/>
        </w:rPr>
        <w:t>Guess What</w:t>
      </w:r>
      <w:r>
        <w:rPr>
          <w:noProof/>
          <w:sz w:val="32"/>
          <w:lang w:val="en-US"/>
        </w:rPr>
        <w:t xml:space="preserve"> va </w:t>
      </w:r>
      <w:r w:rsidRPr="00EB6702">
        <w:rPr>
          <w:b/>
          <w:bCs/>
          <w:i/>
          <w:iCs/>
          <w:noProof/>
          <w:sz w:val="32"/>
          <w:lang w:val="en-US"/>
        </w:rPr>
        <w:t>Prepare</w:t>
      </w:r>
      <w:r>
        <w:rPr>
          <w:noProof/>
          <w:sz w:val="32"/>
          <w:lang w:val="en-US"/>
        </w:rPr>
        <w:t xml:space="preserve"> darsliklaridan istalgan</w:t>
      </w:r>
      <w:r w:rsidRPr="009D0B30">
        <w:rPr>
          <w:noProof/>
          <w:sz w:val="32"/>
          <w:szCs w:val="28"/>
          <w:lang w:val="uz-Latn-UZ"/>
        </w:rPr>
        <w:t xml:space="preserve"> </w:t>
      </w:r>
      <w:r>
        <w:rPr>
          <w:noProof/>
          <w:sz w:val="32"/>
          <w:szCs w:val="28"/>
          <w:lang w:val="uz-Latn-UZ"/>
        </w:rPr>
        <w:t xml:space="preserve">mavzu bo’yicha namunaviy dars ishlanmalar olishingiz mumkin. Biz bilan bog’lanish uchun Telegramdan </w:t>
      </w:r>
      <w:r w:rsidRPr="00840E6C">
        <w:rPr>
          <w:b/>
          <w:noProof/>
          <w:color w:val="0070C0"/>
          <w:sz w:val="32"/>
          <w:szCs w:val="28"/>
          <w:lang w:val="uz-Latn-UZ"/>
        </w:rPr>
        <w:t>@</w:t>
      </w:r>
      <w:r w:rsidR="00A67487">
        <w:rPr>
          <w:b/>
          <w:noProof/>
          <w:color w:val="0070C0"/>
          <w:sz w:val="32"/>
          <w:szCs w:val="28"/>
          <w:lang w:val="uz-Latn-UZ"/>
        </w:rPr>
        <w:t>uzteachers_admin</w:t>
      </w:r>
      <w:r>
        <w:rPr>
          <w:noProof/>
          <w:sz w:val="32"/>
          <w:szCs w:val="28"/>
          <w:lang w:val="uz-Latn-UZ"/>
        </w:rPr>
        <w:t xml:space="preserve"> manzili yoki </w:t>
      </w:r>
      <w:r w:rsidRPr="00840E6C">
        <w:rPr>
          <w:b/>
          <w:noProof/>
          <w:sz w:val="32"/>
          <w:szCs w:val="28"/>
          <w:lang w:val="uz-Latn-UZ"/>
        </w:rPr>
        <w:t>+998911800985 telegram raqami</w:t>
      </w:r>
      <w:r>
        <w:rPr>
          <w:noProof/>
          <w:sz w:val="32"/>
          <w:szCs w:val="28"/>
          <w:lang w:val="uz-Latn-UZ"/>
        </w:rPr>
        <w:t xml:space="preserve"> ga xabar yuboring. </w:t>
      </w:r>
      <w:r w:rsidR="00A67487" w:rsidRPr="00A67487">
        <w:rPr>
          <w:b/>
          <w:bCs/>
          <w:i/>
          <w:iCs/>
          <w:noProof/>
          <w:sz w:val="32"/>
          <w:szCs w:val="28"/>
          <w:lang w:val="uz-Latn-UZ"/>
        </w:rPr>
        <w:t>Fondagi yozuvlarsiz beriladi.</w:t>
      </w:r>
      <w:r w:rsidR="00A67487">
        <w:rPr>
          <w:noProof/>
          <w:sz w:val="32"/>
          <w:szCs w:val="28"/>
          <w:lang w:val="uz-Latn-UZ"/>
        </w:rPr>
        <w:t xml:space="preserve"> </w:t>
      </w:r>
      <w:r w:rsidRPr="00456E1B">
        <w:rPr>
          <w:bCs/>
          <w:noProof/>
          <w:sz w:val="32"/>
          <w:lang w:val="uz-Latn-UZ"/>
        </w:rPr>
        <w:t>Narxi</w:t>
      </w:r>
      <w:r>
        <w:rPr>
          <w:bCs/>
          <w:noProof/>
          <w:sz w:val="32"/>
          <w:lang w:val="uz-Latn-UZ"/>
        </w:rPr>
        <w:t xml:space="preserve"> 1ta mavzu</w:t>
      </w:r>
    </w:p>
    <w:p w14:paraId="1836EF29" w14:textId="77777777" w:rsidR="00CF3408" w:rsidRPr="00456E1B" w:rsidRDefault="00CF3408" w:rsidP="00CF3408">
      <w:pPr>
        <w:spacing w:after="160" w:line="259" w:lineRule="auto"/>
        <w:jc w:val="center"/>
        <w:rPr>
          <w:b/>
          <w:noProof/>
          <w:sz w:val="52"/>
          <w:szCs w:val="44"/>
          <w:lang w:val="uz-Latn-UZ"/>
        </w:rPr>
      </w:pPr>
      <w:r w:rsidRPr="00456E1B">
        <w:rPr>
          <w:b/>
          <w:noProof/>
          <w:sz w:val="52"/>
          <w:szCs w:val="44"/>
          <w:lang w:val="uz-Latn-UZ"/>
        </w:rPr>
        <w:t xml:space="preserve"> 20 ming so’m</w:t>
      </w:r>
    </w:p>
    <w:p w14:paraId="0E81B6D6" w14:textId="77777777" w:rsidR="00CF3408" w:rsidRDefault="00CF3408" w:rsidP="00CF3408">
      <w:pPr>
        <w:jc w:val="center"/>
        <w:rPr>
          <w:noProof/>
          <w:sz w:val="32"/>
          <w:szCs w:val="28"/>
          <w:lang w:val="uz-Latn-UZ"/>
        </w:rPr>
      </w:pPr>
      <w:r>
        <w:rPr>
          <w:noProof/>
          <w:sz w:val="32"/>
          <w:szCs w:val="28"/>
          <w:lang w:val="uz-Latn-UZ"/>
        </w:rPr>
        <w:t>To’lov payme yoki click orqali</w:t>
      </w:r>
    </w:p>
    <w:p w14:paraId="214FF966" w14:textId="2A085203" w:rsidR="00CF3408" w:rsidRPr="009D0B30" w:rsidRDefault="00A67487" w:rsidP="00CF3408">
      <w:pPr>
        <w:jc w:val="center"/>
        <w:rPr>
          <w:b/>
          <w:noProof/>
          <w:sz w:val="32"/>
          <w:szCs w:val="28"/>
          <w:lang w:val="uz-Latn-UZ"/>
        </w:rPr>
      </w:pPr>
      <w:r w:rsidRPr="009D0B30">
        <w:rPr>
          <w:b/>
          <w:noProof/>
          <w:sz w:val="32"/>
          <w:szCs w:val="28"/>
          <w:lang w:val="uz-Latn-UZ"/>
        </w:rPr>
        <w:t xml:space="preserve">BOG’LANISH FAQAT TELEGRAM ORQALI. </w:t>
      </w:r>
      <w:r w:rsidR="00CF3408" w:rsidRPr="009D0B30">
        <w:rPr>
          <w:b/>
          <w:noProof/>
          <w:sz w:val="32"/>
          <w:szCs w:val="28"/>
          <w:lang w:val="uz-Latn-UZ"/>
        </w:rPr>
        <w:t>Telefon qilinganda yoki sms yozilganda javob ber</w:t>
      </w:r>
      <w:r w:rsidR="00CF3408">
        <w:rPr>
          <w:b/>
          <w:noProof/>
          <w:sz w:val="32"/>
          <w:szCs w:val="28"/>
          <w:lang w:val="uz-Latn-UZ"/>
        </w:rPr>
        <w:t>ilmaydi!</w:t>
      </w:r>
    </w:p>
    <w:p w14:paraId="141F86BD" w14:textId="77777777" w:rsidR="00CF3408" w:rsidRDefault="00CF3408" w:rsidP="00CF3408">
      <w:pPr>
        <w:tabs>
          <w:tab w:val="left" w:pos="2975"/>
        </w:tabs>
        <w:jc w:val="center"/>
        <w:rPr>
          <w:i/>
          <w:noProof/>
          <w:sz w:val="28"/>
          <w:szCs w:val="28"/>
          <w:lang w:val="uz-Latn-UZ"/>
        </w:rPr>
      </w:pPr>
    </w:p>
    <w:p w14:paraId="0362C128" w14:textId="77777777" w:rsidR="00CF3408" w:rsidRPr="00CF3408" w:rsidRDefault="00CF3408" w:rsidP="00C64BCB">
      <w:pPr>
        <w:rPr>
          <w:rFonts w:eastAsiaTheme="minorHAnsi"/>
          <w:i/>
          <w:sz w:val="28"/>
          <w:lang w:val="uz-Latn-UZ"/>
        </w:rPr>
      </w:pPr>
    </w:p>
    <w:sectPr w:rsidR="00CF3408" w:rsidRPr="00CF3408" w:rsidSect="00A67487">
      <w:headerReference w:type="even" r:id="rId17"/>
      <w:headerReference w:type="default" r:id="rId18"/>
      <w:headerReference w:type="first" r:id="rId19"/>
      <w:pgSz w:w="11906" w:h="16838"/>
      <w:pgMar w:top="851" w:right="851" w:bottom="851" w:left="1134"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3A8ED" w14:textId="77777777" w:rsidR="00E01B15" w:rsidRDefault="00E01B15" w:rsidP="00CF3408">
      <w:r>
        <w:separator/>
      </w:r>
    </w:p>
  </w:endnote>
  <w:endnote w:type="continuationSeparator" w:id="0">
    <w:p w14:paraId="0C2A0D31" w14:textId="77777777" w:rsidR="00E01B15" w:rsidRDefault="00E01B15" w:rsidP="00CF3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074E2" w14:textId="77777777" w:rsidR="00E01B15" w:rsidRDefault="00E01B15" w:rsidP="00CF3408">
      <w:r>
        <w:separator/>
      </w:r>
    </w:p>
  </w:footnote>
  <w:footnote w:type="continuationSeparator" w:id="0">
    <w:p w14:paraId="55161689" w14:textId="77777777" w:rsidR="00E01B15" w:rsidRDefault="00E01B15" w:rsidP="00CF34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CC569" w14:textId="7CC622B0" w:rsidR="00CF3408" w:rsidRDefault="00000000">
    <w:pPr>
      <w:pStyle w:val="a9"/>
    </w:pPr>
    <w:r>
      <w:rPr>
        <w:noProof/>
      </w:rPr>
      <w:pict w14:anchorId="3F74BE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56797" o:spid="_x0000_s1026" type="#_x0000_t136" style="position:absolute;margin-left:0;margin-top:0;width:566.2pt;height:133.2pt;rotation:315;z-index:-251655168;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79A0E" w14:textId="72BA98BB" w:rsidR="00CF3408" w:rsidRPr="00CF3408" w:rsidRDefault="00000000" w:rsidP="00CF3408">
    <w:pPr>
      <w:pStyle w:val="a9"/>
      <w:jc w:val="right"/>
      <w:rPr>
        <w:lang w:val="en-US"/>
      </w:rPr>
    </w:pPr>
    <w:r>
      <w:rPr>
        <w:noProof/>
        <w:sz w:val="28"/>
        <w:szCs w:val="28"/>
      </w:rPr>
      <w:pict w14:anchorId="6A428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56798" o:spid="_x0000_s1027" type="#_x0000_t136" style="position:absolute;left:0;text-align:left;margin-left:0;margin-top:0;width:566.2pt;height:133.2pt;rotation:315;z-index:-251653120;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hyperlink r:id="rId1" w:history="1">
      <w:r w:rsidR="00CF3408" w:rsidRPr="00CF3408">
        <w:rPr>
          <w:rStyle w:val="a7"/>
          <w:sz w:val="28"/>
          <w:szCs w:val="28"/>
          <w:u w:val="none"/>
          <w:lang w:val="en-US"/>
        </w:rPr>
        <w:t>www.hasanboy.uz</w:t>
      </w:r>
    </w:hyperlink>
    <w:r w:rsidR="00CF3408" w:rsidRPr="00CF3408">
      <w:rPr>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126B9" w14:textId="29F90230" w:rsidR="00CF3408" w:rsidRDefault="00000000">
    <w:pPr>
      <w:pStyle w:val="a9"/>
    </w:pPr>
    <w:r>
      <w:rPr>
        <w:noProof/>
      </w:rPr>
      <w:pict w14:anchorId="028E5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56796" o:spid="_x0000_s1025" type="#_x0000_t136" style="position:absolute;margin-left:0;margin-top:0;width:566.2pt;height:133.2pt;rotation:315;z-index:-251657216;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8CcTZ5VZLHHynVz1R4s9ZUm11Fw+paqs/Y6ZZXn+TuhCrFY2Am/TSkWRJWCtAKyF8xv/mHUJlZuE75v39wtZ5A==" w:salt="TgkxaIh+8h9iOR62oVFvog=="/>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744"/>
    <w:rsid w:val="000143A4"/>
    <w:rsid w:val="00087891"/>
    <w:rsid w:val="000F5E81"/>
    <w:rsid w:val="001054BA"/>
    <w:rsid w:val="00225744"/>
    <w:rsid w:val="002321C3"/>
    <w:rsid w:val="00261DC4"/>
    <w:rsid w:val="002F408B"/>
    <w:rsid w:val="00303F2A"/>
    <w:rsid w:val="00404DDD"/>
    <w:rsid w:val="004A1556"/>
    <w:rsid w:val="004C2019"/>
    <w:rsid w:val="00522365"/>
    <w:rsid w:val="00620C10"/>
    <w:rsid w:val="00671614"/>
    <w:rsid w:val="006A1E6C"/>
    <w:rsid w:val="006F0A37"/>
    <w:rsid w:val="006F4DA2"/>
    <w:rsid w:val="007056CB"/>
    <w:rsid w:val="00757469"/>
    <w:rsid w:val="007A036B"/>
    <w:rsid w:val="007F0224"/>
    <w:rsid w:val="0088067B"/>
    <w:rsid w:val="00A15E3C"/>
    <w:rsid w:val="00A67487"/>
    <w:rsid w:val="00A77FF2"/>
    <w:rsid w:val="00A93FD1"/>
    <w:rsid w:val="00B3334F"/>
    <w:rsid w:val="00BD52F7"/>
    <w:rsid w:val="00BE55D2"/>
    <w:rsid w:val="00C07CDD"/>
    <w:rsid w:val="00C56C22"/>
    <w:rsid w:val="00C64BCB"/>
    <w:rsid w:val="00CC0FF6"/>
    <w:rsid w:val="00CC45FC"/>
    <w:rsid w:val="00CF3408"/>
    <w:rsid w:val="00D10EDF"/>
    <w:rsid w:val="00D95923"/>
    <w:rsid w:val="00DC7FE5"/>
    <w:rsid w:val="00E01B15"/>
    <w:rsid w:val="00E3092C"/>
    <w:rsid w:val="00E35D97"/>
    <w:rsid w:val="00E63A8A"/>
    <w:rsid w:val="00E927DD"/>
    <w:rsid w:val="00F04ACE"/>
    <w:rsid w:val="00FC534F"/>
    <w:rsid w:val="00FD1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8A7E"/>
  <w15:docId w15:val="{D4250D9B-1C82-4D43-AB0C-66DC90FC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table" w:styleId="-41">
    <w:name w:val="List Table 4 Accent 1"/>
    <w:basedOn w:val="a1"/>
    <w:uiPriority w:val="49"/>
    <w:rsid w:val="002321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8">
    <w:name w:val="List Paragraph"/>
    <w:basedOn w:val="a"/>
    <w:uiPriority w:val="34"/>
    <w:qFormat/>
    <w:rsid w:val="004A1556"/>
    <w:pPr>
      <w:ind w:left="720"/>
      <w:contextualSpacing/>
    </w:pPr>
  </w:style>
  <w:style w:type="paragraph" w:styleId="a9">
    <w:name w:val="header"/>
    <w:basedOn w:val="a"/>
    <w:link w:val="aa"/>
    <w:uiPriority w:val="99"/>
    <w:unhideWhenUsed/>
    <w:rsid w:val="00CF3408"/>
    <w:pPr>
      <w:tabs>
        <w:tab w:val="center" w:pos="4677"/>
        <w:tab w:val="right" w:pos="9355"/>
      </w:tabs>
    </w:pPr>
  </w:style>
  <w:style w:type="character" w:customStyle="1" w:styleId="aa">
    <w:name w:val="Верхний колонтитул Знак"/>
    <w:basedOn w:val="a0"/>
    <w:link w:val="a9"/>
    <w:uiPriority w:val="99"/>
    <w:rsid w:val="00CF3408"/>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CF3408"/>
    <w:pPr>
      <w:tabs>
        <w:tab w:val="center" w:pos="4677"/>
        <w:tab w:val="right" w:pos="9355"/>
      </w:tabs>
    </w:pPr>
  </w:style>
  <w:style w:type="character" w:customStyle="1" w:styleId="ac">
    <w:name w:val="Нижний колонтитул Знак"/>
    <w:basedOn w:val="a0"/>
    <w:link w:val="ab"/>
    <w:uiPriority w:val="99"/>
    <w:rsid w:val="00CF3408"/>
    <w:rPr>
      <w:rFonts w:ascii="Times New Roman" w:eastAsia="Times New Roman" w:hAnsi="Times New Roman" w:cs="Times New Roman"/>
      <w:sz w:val="24"/>
      <w:szCs w:val="24"/>
      <w:lang w:eastAsia="ru-RU"/>
    </w:rPr>
  </w:style>
  <w:style w:type="character" w:styleId="ad">
    <w:name w:val="Unresolved Mention"/>
    <w:basedOn w:val="a0"/>
    <w:uiPriority w:val="99"/>
    <w:semiHidden/>
    <w:unhideWhenUsed/>
    <w:rsid w:val="00CF3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870</Words>
  <Characters>4960</Characters>
  <Application>Microsoft Office Word</Application>
  <DocSecurity>8</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Xasanboy</dc:creator>
  <cp:keywords/>
  <dc:description/>
  <cp:lastModifiedBy>Hasanboy Rasulov</cp:lastModifiedBy>
  <cp:revision>4</cp:revision>
  <cp:lastPrinted>2023-11-22T05:13:00Z</cp:lastPrinted>
  <dcterms:created xsi:type="dcterms:W3CDTF">2022-11-15T06:34:00Z</dcterms:created>
  <dcterms:modified xsi:type="dcterms:W3CDTF">2023-11-22T05:14:00Z</dcterms:modified>
</cp:coreProperties>
</file>