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72A" w:rsidRPr="00BD38CB" w:rsidRDefault="00B1472A" w:rsidP="00B1472A">
      <w:pPr>
        <w:tabs>
          <w:tab w:val="left" w:pos="360"/>
          <w:tab w:val="left" w:pos="993"/>
        </w:tabs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en-US"/>
        </w:rPr>
      </w:pPr>
      <w:r w:rsidRPr="00047BDF">
        <w:rPr>
          <w:rFonts w:ascii="Times New Roman" w:hAnsi="Times New Roman"/>
          <w:b/>
          <w:color w:val="002060"/>
          <w:sz w:val="28"/>
          <w:szCs w:val="28"/>
          <w:lang w:val="en-US"/>
        </w:rPr>
        <w:t>10</w:t>
      </w:r>
      <w:r w:rsidRPr="00047BDF">
        <w:rPr>
          <w:rFonts w:ascii="Times New Roman" w:hAnsi="Times New Roman"/>
          <w:b/>
          <w:color w:val="002060"/>
          <w:sz w:val="28"/>
          <w:szCs w:val="28"/>
          <w:lang w:val="uz-Cyrl-UZ"/>
        </w:rPr>
        <w:t>-SINF</w:t>
      </w:r>
      <w:r w:rsidRPr="00047BDF">
        <w:rPr>
          <w:rFonts w:ascii="Times New Roman" w:hAnsi="Times New Roman"/>
          <w:b/>
          <w:color w:val="002060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b/>
          <w:color w:val="002060"/>
          <w:sz w:val="28"/>
          <w:szCs w:val="28"/>
          <w:lang w:val="en-US"/>
        </w:rPr>
        <w:t>O’ZBEKISTON</w:t>
      </w:r>
      <w:r w:rsidRPr="00047BDF">
        <w:rPr>
          <w:rFonts w:ascii="Times New Roman" w:hAnsi="Times New Roman"/>
          <w:b/>
          <w:color w:val="002060"/>
          <w:sz w:val="28"/>
          <w:szCs w:val="28"/>
          <w:lang w:val="uz-Cyrl-UZ"/>
        </w:rPr>
        <w:t xml:space="preserve"> TARIXI</w:t>
      </w:r>
    </w:p>
    <w:p w:rsidR="00B1472A" w:rsidRPr="00047BDF" w:rsidRDefault="00B1472A" w:rsidP="00B1472A">
      <w:pPr>
        <w:tabs>
          <w:tab w:val="left" w:pos="360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2060"/>
          <w:sz w:val="28"/>
          <w:szCs w:val="28"/>
          <w:lang w:val="uz-Cyrl-UZ"/>
        </w:rPr>
      </w:pPr>
      <w:r w:rsidRPr="00047BDF">
        <w:rPr>
          <w:rFonts w:ascii="Times New Roman" w:hAnsi="Times New Roman"/>
          <w:b/>
          <w:color w:val="002060"/>
          <w:sz w:val="28"/>
          <w:szCs w:val="28"/>
          <w:lang w:val="uz-Cyrl-UZ"/>
        </w:rPr>
        <w:t>(</w:t>
      </w:r>
      <w:r w:rsidRPr="00047BDF">
        <w:rPr>
          <w:rFonts w:ascii="Times New Roman" w:hAnsi="Times New Roman"/>
          <w:b/>
          <w:color w:val="002060"/>
          <w:sz w:val="28"/>
          <w:szCs w:val="28"/>
          <w:lang w:val="en-US"/>
        </w:rPr>
        <w:t>B1 34</w:t>
      </w:r>
      <w:r w:rsidRPr="00047BDF">
        <w:rPr>
          <w:rFonts w:ascii="Times New Roman" w:hAnsi="Times New Roman"/>
          <w:b/>
          <w:color w:val="002060"/>
          <w:sz w:val="28"/>
          <w:szCs w:val="28"/>
          <w:lang w:val="uz-Cyrl-UZ"/>
        </w:rPr>
        <w:t xml:space="preserve"> soat</w:t>
      </w:r>
      <w:r w:rsidRPr="00047BDF">
        <w:rPr>
          <w:rFonts w:ascii="Times New Roman" w:hAnsi="Times New Roman"/>
          <w:b/>
          <w:color w:val="002060"/>
          <w:sz w:val="28"/>
          <w:szCs w:val="28"/>
          <w:lang w:val="en-US"/>
        </w:rPr>
        <w:t>,</w:t>
      </w:r>
      <w:r w:rsidRPr="00047BDF">
        <w:rPr>
          <w:rFonts w:ascii="Times New Roman" w:hAnsi="Times New Roman"/>
          <w:b/>
          <w:color w:val="002060"/>
          <w:sz w:val="28"/>
          <w:szCs w:val="28"/>
          <w:lang w:val="uz-Cyrl-UZ"/>
        </w:rPr>
        <w:t xml:space="preserve"> </w:t>
      </w:r>
      <w:r w:rsidRPr="00047BDF">
        <w:rPr>
          <w:rFonts w:ascii="Times New Roman" w:hAnsi="Times New Roman"/>
          <w:b/>
          <w:color w:val="002060"/>
          <w:sz w:val="28"/>
          <w:szCs w:val="28"/>
          <w:lang w:val="en-US"/>
        </w:rPr>
        <w:t>B1</w:t>
      </w:r>
      <w:r w:rsidRPr="00047BDF">
        <w:rPr>
          <w:rFonts w:ascii="Times New Roman" w:hAnsi="Times New Roman"/>
          <w:b/>
          <w:color w:val="002060"/>
          <w:sz w:val="28"/>
          <w:szCs w:val="28"/>
          <w:lang w:val="uz-Cyrl-UZ"/>
        </w:rPr>
        <w:t xml:space="preserve">+ </w:t>
      </w:r>
      <w:r w:rsidRPr="00047BDF">
        <w:rPr>
          <w:rFonts w:ascii="Times New Roman" w:hAnsi="Times New Roman"/>
          <w:b/>
          <w:color w:val="002060"/>
          <w:sz w:val="28"/>
          <w:szCs w:val="28"/>
          <w:lang w:val="en-US"/>
        </w:rPr>
        <w:t>68</w:t>
      </w:r>
      <w:r w:rsidRPr="00047BDF">
        <w:rPr>
          <w:rFonts w:ascii="Times New Roman" w:hAnsi="Times New Roman"/>
          <w:b/>
          <w:color w:val="002060"/>
          <w:sz w:val="28"/>
          <w:szCs w:val="28"/>
          <w:lang w:val="uz-Cyrl-UZ"/>
        </w:rPr>
        <w:t xml:space="preserve"> soat )</w:t>
      </w:r>
    </w:p>
    <w:p w:rsidR="00B1472A" w:rsidRPr="00047BDF" w:rsidRDefault="00B1472A" w:rsidP="00B1472A">
      <w:pPr>
        <w:tabs>
          <w:tab w:val="left" w:pos="360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2060"/>
          <w:sz w:val="28"/>
          <w:szCs w:val="28"/>
          <w:lang w:val="uz-Cyrl-UZ"/>
        </w:rPr>
      </w:pPr>
      <w:r w:rsidRPr="00047BDF">
        <w:rPr>
          <w:rFonts w:ascii="Times New Roman" w:hAnsi="Times New Roman"/>
          <w:b/>
          <w:color w:val="002060"/>
          <w:sz w:val="28"/>
          <w:szCs w:val="28"/>
          <w:lang w:val="uz-Cyrl-UZ"/>
        </w:rPr>
        <w:t>(o‘quv</w:t>
      </w:r>
      <w:r>
        <w:rPr>
          <w:rFonts w:ascii="Times New Roman" w:hAnsi="Times New Roman"/>
          <w:color w:val="002060"/>
          <w:sz w:val="28"/>
          <w:szCs w:val="28"/>
          <w:lang w:val="en-US"/>
        </w:rPr>
        <w:t xml:space="preserve"> </w:t>
      </w:r>
      <w:r w:rsidRPr="000D12CA">
        <w:rPr>
          <w:rFonts w:ascii="Times New Roman" w:hAnsi="Times New Roman"/>
          <w:color w:val="002060"/>
          <w:sz w:val="28"/>
          <w:szCs w:val="28"/>
          <w:lang w:val="en-US"/>
        </w:rPr>
        <w:t>yil</w:t>
      </w:r>
      <w:r w:rsidRPr="00047BDF">
        <w:rPr>
          <w:rFonts w:ascii="Times New Roman" w:hAnsi="Times New Roman"/>
          <w:b/>
          <w:color w:val="002060"/>
          <w:sz w:val="28"/>
          <w:szCs w:val="28"/>
          <w:lang w:val="uz-Cyrl-UZ"/>
        </w:rPr>
        <w:t>i</w:t>
      </w:r>
      <w:r>
        <w:rPr>
          <w:rFonts w:ascii="Times New Roman" w:hAnsi="Times New Roman"/>
          <w:b/>
          <w:color w:val="002060"/>
          <w:sz w:val="28"/>
          <w:szCs w:val="28"/>
          <w:lang w:val="en-US"/>
        </w:rPr>
        <w:t xml:space="preserve"> davomida haftasiga bir soat</w:t>
      </w:r>
      <w:r w:rsidRPr="00047BDF">
        <w:rPr>
          <w:rFonts w:ascii="Times New Roman" w:hAnsi="Times New Roman"/>
          <w:b/>
          <w:color w:val="002060"/>
          <w:sz w:val="28"/>
          <w:szCs w:val="28"/>
          <w:lang w:val="uz-Cyrl-UZ"/>
        </w:rPr>
        <w:t>)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993"/>
        <w:gridCol w:w="142"/>
        <w:gridCol w:w="1418"/>
        <w:gridCol w:w="141"/>
        <w:gridCol w:w="4820"/>
        <w:gridCol w:w="709"/>
        <w:gridCol w:w="708"/>
        <w:gridCol w:w="958"/>
      </w:tblGrid>
      <w:tr w:rsidR="00B1472A" w:rsidRPr="003204F0" w:rsidTr="00A6075B">
        <w:tc>
          <w:tcPr>
            <w:tcW w:w="993" w:type="dxa"/>
          </w:tcPr>
          <w:p w:rsidR="00B1472A" w:rsidRPr="003204F0" w:rsidRDefault="00B1472A" w:rsidP="00A60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3204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 uchun</w:t>
            </w:r>
          </w:p>
        </w:tc>
        <w:tc>
          <w:tcPr>
            <w:tcW w:w="1701" w:type="dxa"/>
            <w:gridSpan w:val="3"/>
          </w:tcPr>
          <w:p w:rsidR="00B1472A" w:rsidRPr="003204F0" w:rsidRDefault="00B1472A" w:rsidP="00A60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3204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2+ uchun</w:t>
            </w:r>
          </w:p>
        </w:tc>
        <w:tc>
          <w:tcPr>
            <w:tcW w:w="4820" w:type="dxa"/>
          </w:tcPr>
          <w:p w:rsidR="00B1472A" w:rsidRPr="003204F0" w:rsidRDefault="00B1472A" w:rsidP="00A60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204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Mavzu</w:t>
            </w:r>
          </w:p>
        </w:tc>
        <w:tc>
          <w:tcPr>
            <w:tcW w:w="709" w:type="dxa"/>
          </w:tcPr>
          <w:p w:rsidR="00B1472A" w:rsidRPr="003204F0" w:rsidRDefault="00B1472A" w:rsidP="00A60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3204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 soat</w:t>
            </w:r>
          </w:p>
        </w:tc>
        <w:tc>
          <w:tcPr>
            <w:tcW w:w="708" w:type="dxa"/>
          </w:tcPr>
          <w:p w:rsidR="00B1472A" w:rsidRPr="003204F0" w:rsidRDefault="00B1472A" w:rsidP="00A60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3204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2+ soat</w:t>
            </w:r>
          </w:p>
        </w:tc>
        <w:tc>
          <w:tcPr>
            <w:tcW w:w="958" w:type="dxa"/>
          </w:tcPr>
          <w:p w:rsidR="00B1472A" w:rsidRPr="003204F0" w:rsidRDefault="00B1472A" w:rsidP="00A60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204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Vaqti</w:t>
            </w:r>
          </w:p>
        </w:tc>
      </w:tr>
      <w:tr w:rsidR="00B1472A" w:rsidRPr="003204F0" w:rsidTr="00A6075B">
        <w:tc>
          <w:tcPr>
            <w:tcW w:w="993" w:type="dxa"/>
          </w:tcPr>
          <w:p w:rsidR="00B1472A" w:rsidRPr="00EB1552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1-dars</w:t>
            </w:r>
          </w:p>
        </w:tc>
        <w:tc>
          <w:tcPr>
            <w:tcW w:w="1701" w:type="dxa"/>
            <w:gridSpan w:val="3"/>
          </w:tcPr>
          <w:p w:rsidR="00B1472A" w:rsidRPr="00EB1552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1-dars</w:t>
            </w:r>
          </w:p>
        </w:tc>
        <w:tc>
          <w:tcPr>
            <w:tcW w:w="4820" w:type="dxa"/>
          </w:tcPr>
          <w:p w:rsidR="00B1472A" w:rsidRPr="006C59A8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Kirish</w:t>
            </w:r>
          </w:p>
        </w:tc>
        <w:tc>
          <w:tcPr>
            <w:tcW w:w="709" w:type="dxa"/>
          </w:tcPr>
          <w:p w:rsidR="00B1472A" w:rsidRPr="003204F0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B1472A" w:rsidRPr="003204F0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8" w:type="dxa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72A" w:rsidRPr="00627D64" w:rsidTr="00A6075B">
        <w:tc>
          <w:tcPr>
            <w:tcW w:w="9889" w:type="dxa"/>
            <w:gridSpan w:val="8"/>
          </w:tcPr>
          <w:p w:rsidR="00B1472A" w:rsidRPr="006C59A8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9A8">
              <w:rPr>
                <w:rFonts w:ascii="Times New Roman" w:hAnsi="Times New Roman"/>
                <w:bCs/>
                <w:color w:val="002060"/>
                <w:sz w:val="24"/>
                <w:szCs w:val="24"/>
                <w:lang w:val="en-US" w:eastAsia="ru-RU"/>
              </w:rPr>
              <w:t>I BOB. TURKISTON O‘LKASIDA SOVET HOKIMIYATINING O‘RNATILISHI HAMDA O‘ZBEK XALQINING MUSTAQILLIK UCHUN KURASHI (1917 – 1924 yy.)</w:t>
            </w:r>
          </w:p>
        </w:tc>
      </w:tr>
      <w:tr w:rsidR="00B1472A" w:rsidRPr="003204F0" w:rsidTr="00A6075B">
        <w:tc>
          <w:tcPr>
            <w:tcW w:w="993" w:type="dxa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 dars</w:t>
            </w:r>
          </w:p>
        </w:tc>
        <w:tc>
          <w:tcPr>
            <w:tcW w:w="1560" w:type="dxa"/>
            <w:gridSpan w:val="2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2-3-dars</w:t>
            </w:r>
          </w:p>
        </w:tc>
        <w:tc>
          <w:tcPr>
            <w:tcW w:w="4961" w:type="dxa"/>
            <w:gridSpan w:val="2"/>
          </w:tcPr>
          <w:p w:rsidR="00B1472A" w:rsidRPr="006C59A8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9A8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Turkiston o‘lkasi 1917-yil fevral-oktyabr oralig‘ida</w:t>
            </w:r>
          </w:p>
        </w:tc>
        <w:tc>
          <w:tcPr>
            <w:tcW w:w="709" w:type="dxa"/>
          </w:tcPr>
          <w:p w:rsidR="00B1472A" w:rsidRPr="003204F0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B1472A" w:rsidRPr="003204F0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8" w:type="dxa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72A" w:rsidRPr="003204F0" w:rsidTr="00A6075B">
        <w:tc>
          <w:tcPr>
            <w:tcW w:w="993" w:type="dxa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 dars</w:t>
            </w:r>
          </w:p>
        </w:tc>
        <w:tc>
          <w:tcPr>
            <w:tcW w:w="1560" w:type="dxa"/>
            <w:gridSpan w:val="2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4-5-dars</w:t>
            </w:r>
          </w:p>
        </w:tc>
        <w:tc>
          <w:tcPr>
            <w:tcW w:w="4961" w:type="dxa"/>
            <w:gridSpan w:val="2"/>
          </w:tcPr>
          <w:p w:rsidR="00B1472A" w:rsidRPr="006C59A8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9A8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Turkistonda sovet hokimiyatining majburiy tarzda o‘rnatilishi hamda bolsheviklar diktaturasi</w:t>
            </w:r>
          </w:p>
        </w:tc>
        <w:tc>
          <w:tcPr>
            <w:tcW w:w="709" w:type="dxa"/>
          </w:tcPr>
          <w:p w:rsidR="00B1472A" w:rsidRPr="003204F0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B1472A" w:rsidRPr="003204F0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8" w:type="dxa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72A" w:rsidRPr="003204F0" w:rsidTr="00A6075B">
        <w:tc>
          <w:tcPr>
            <w:tcW w:w="993" w:type="dxa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4- dars</w:t>
            </w:r>
          </w:p>
        </w:tc>
        <w:tc>
          <w:tcPr>
            <w:tcW w:w="1560" w:type="dxa"/>
            <w:gridSpan w:val="2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6-7-dars</w:t>
            </w:r>
          </w:p>
        </w:tc>
        <w:tc>
          <w:tcPr>
            <w:tcW w:w="4961" w:type="dxa"/>
            <w:gridSpan w:val="2"/>
          </w:tcPr>
          <w:p w:rsidR="00B1472A" w:rsidRPr="006C59A8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9A8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Turkiston Muxtoriyati – tub yerli xalqlar davlatchiligi tarixida yangi bosqich</w:t>
            </w:r>
          </w:p>
        </w:tc>
        <w:tc>
          <w:tcPr>
            <w:tcW w:w="709" w:type="dxa"/>
          </w:tcPr>
          <w:p w:rsidR="00B1472A" w:rsidRPr="003204F0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B1472A" w:rsidRPr="003204F0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8" w:type="dxa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72A" w:rsidRPr="003204F0" w:rsidTr="00A6075B">
        <w:tc>
          <w:tcPr>
            <w:tcW w:w="993" w:type="dxa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 dars</w:t>
            </w:r>
          </w:p>
        </w:tc>
        <w:tc>
          <w:tcPr>
            <w:tcW w:w="1560" w:type="dxa"/>
            <w:gridSpan w:val="2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8-9-dars</w:t>
            </w:r>
          </w:p>
        </w:tc>
        <w:tc>
          <w:tcPr>
            <w:tcW w:w="4961" w:type="dxa"/>
            <w:gridSpan w:val="2"/>
          </w:tcPr>
          <w:p w:rsidR="00B1472A" w:rsidRPr="006C59A8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9A8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Turkiston o‘lkasida Sovet hokimiyati boshqaruv tizimining tuzilishi va iqtisodiyot sohasidagi o‘zgarishlar</w:t>
            </w:r>
          </w:p>
        </w:tc>
        <w:tc>
          <w:tcPr>
            <w:tcW w:w="709" w:type="dxa"/>
          </w:tcPr>
          <w:p w:rsidR="00B1472A" w:rsidRPr="003204F0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B1472A" w:rsidRPr="003204F0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8" w:type="dxa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72A" w:rsidRPr="003204F0" w:rsidTr="00A6075B">
        <w:tc>
          <w:tcPr>
            <w:tcW w:w="993" w:type="dxa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6- dars</w:t>
            </w:r>
          </w:p>
        </w:tc>
        <w:tc>
          <w:tcPr>
            <w:tcW w:w="1560" w:type="dxa"/>
            <w:gridSpan w:val="2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10-11-dars</w:t>
            </w:r>
          </w:p>
        </w:tc>
        <w:tc>
          <w:tcPr>
            <w:tcW w:w="4961" w:type="dxa"/>
            <w:gridSpan w:val="2"/>
          </w:tcPr>
          <w:p w:rsidR="00B1472A" w:rsidRPr="006C59A8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9A8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Turkiston ASSRda sovet hokimiyatiga qarshi qurolli harakatlar</w:t>
            </w:r>
          </w:p>
        </w:tc>
        <w:tc>
          <w:tcPr>
            <w:tcW w:w="709" w:type="dxa"/>
          </w:tcPr>
          <w:p w:rsidR="00B1472A" w:rsidRPr="003204F0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B1472A" w:rsidRPr="003204F0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8" w:type="dxa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72A" w:rsidRPr="003204F0" w:rsidTr="00A6075B">
        <w:tc>
          <w:tcPr>
            <w:tcW w:w="993" w:type="dxa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 dars</w:t>
            </w:r>
          </w:p>
        </w:tc>
        <w:tc>
          <w:tcPr>
            <w:tcW w:w="1560" w:type="dxa"/>
            <w:gridSpan w:val="2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12-13-dars</w:t>
            </w:r>
          </w:p>
        </w:tc>
        <w:tc>
          <w:tcPr>
            <w:tcW w:w="4961" w:type="dxa"/>
            <w:gridSpan w:val="2"/>
          </w:tcPr>
          <w:p w:rsidR="00B1472A" w:rsidRPr="006C59A8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9A8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Buxoro amirligida islohotlar uchun kurash hamda qizil armiya tomonidan amir hokimiyatining ag‘darilishi. BXSRning tashkil topishi va faoliyati</w:t>
            </w:r>
          </w:p>
        </w:tc>
        <w:tc>
          <w:tcPr>
            <w:tcW w:w="709" w:type="dxa"/>
          </w:tcPr>
          <w:p w:rsidR="00B1472A" w:rsidRPr="003204F0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B1472A" w:rsidRPr="003204F0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8" w:type="dxa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72A" w:rsidRPr="003204F0" w:rsidTr="00A6075B">
        <w:tc>
          <w:tcPr>
            <w:tcW w:w="993" w:type="dxa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 dars</w:t>
            </w:r>
          </w:p>
        </w:tc>
        <w:tc>
          <w:tcPr>
            <w:tcW w:w="1560" w:type="dxa"/>
            <w:gridSpan w:val="2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14-16-dars</w:t>
            </w:r>
          </w:p>
        </w:tc>
        <w:tc>
          <w:tcPr>
            <w:tcW w:w="4961" w:type="dxa"/>
            <w:gridSpan w:val="2"/>
          </w:tcPr>
          <w:p w:rsidR="00B1472A" w:rsidRPr="006C59A8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9A8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Xiva xonligidagi ahvol hamda xon hokimiyatining ag‘darilishi. XXSRning tuzilishi va turli islohotlar</w:t>
            </w:r>
          </w:p>
        </w:tc>
        <w:tc>
          <w:tcPr>
            <w:tcW w:w="709" w:type="dxa"/>
          </w:tcPr>
          <w:p w:rsidR="00B1472A" w:rsidRPr="003204F0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B1472A" w:rsidRPr="003204F0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58" w:type="dxa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72A" w:rsidRPr="003204F0" w:rsidTr="00A6075B">
        <w:tc>
          <w:tcPr>
            <w:tcW w:w="993" w:type="dxa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 dars</w:t>
            </w:r>
          </w:p>
        </w:tc>
        <w:tc>
          <w:tcPr>
            <w:tcW w:w="1560" w:type="dxa"/>
            <w:gridSpan w:val="2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17-19-dars</w:t>
            </w:r>
          </w:p>
        </w:tc>
        <w:tc>
          <w:tcPr>
            <w:tcW w:w="4961" w:type="dxa"/>
            <w:gridSpan w:val="2"/>
          </w:tcPr>
          <w:p w:rsidR="00B1472A" w:rsidRPr="006C59A8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9A8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BXSR va XXSRda qizil armiyaga qarshi kurash</w:t>
            </w:r>
          </w:p>
        </w:tc>
        <w:tc>
          <w:tcPr>
            <w:tcW w:w="709" w:type="dxa"/>
          </w:tcPr>
          <w:p w:rsidR="00B1472A" w:rsidRPr="003204F0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B1472A" w:rsidRPr="003204F0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58" w:type="dxa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72A" w:rsidRPr="003204F0" w:rsidTr="00A6075B">
        <w:tc>
          <w:tcPr>
            <w:tcW w:w="993" w:type="dxa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10-11- dars</w:t>
            </w:r>
          </w:p>
        </w:tc>
        <w:tc>
          <w:tcPr>
            <w:tcW w:w="1560" w:type="dxa"/>
            <w:gridSpan w:val="2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20-22-dars</w:t>
            </w:r>
          </w:p>
        </w:tc>
        <w:tc>
          <w:tcPr>
            <w:tcW w:w="4961" w:type="dxa"/>
            <w:gridSpan w:val="2"/>
          </w:tcPr>
          <w:p w:rsidR="00B1472A" w:rsidRPr="006C59A8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9A8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O‘rta Osiyo respublikalarida o‘tkazilgan milliy-hududiy chegaralanish va uning oqibatlari</w:t>
            </w:r>
          </w:p>
        </w:tc>
        <w:tc>
          <w:tcPr>
            <w:tcW w:w="709" w:type="dxa"/>
          </w:tcPr>
          <w:p w:rsidR="00B1472A" w:rsidRPr="003204F0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:rsidR="00B1472A" w:rsidRPr="003204F0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58" w:type="dxa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72A" w:rsidRPr="003204F0" w:rsidTr="00A6075B">
        <w:tc>
          <w:tcPr>
            <w:tcW w:w="993" w:type="dxa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12- dars</w:t>
            </w:r>
          </w:p>
        </w:tc>
        <w:tc>
          <w:tcPr>
            <w:tcW w:w="1560" w:type="dxa"/>
            <w:gridSpan w:val="2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23-24-dars</w:t>
            </w:r>
          </w:p>
        </w:tc>
        <w:tc>
          <w:tcPr>
            <w:tcW w:w="4961" w:type="dxa"/>
            <w:gridSpan w:val="2"/>
          </w:tcPr>
          <w:p w:rsidR="00B1472A" w:rsidRPr="006C59A8" w:rsidRDefault="00B1472A" w:rsidP="00A6075B">
            <w:pP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Takrorlash</w:t>
            </w:r>
          </w:p>
        </w:tc>
        <w:tc>
          <w:tcPr>
            <w:tcW w:w="709" w:type="dxa"/>
          </w:tcPr>
          <w:p w:rsidR="00B1472A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B1472A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8" w:type="dxa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72A" w:rsidRPr="00627D64" w:rsidTr="00A6075B">
        <w:tc>
          <w:tcPr>
            <w:tcW w:w="9889" w:type="dxa"/>
            <w:gridSpan w:val="8"/>
          </w:tcPr>
          <w:p w:rsidR="00B1472A" w:rsidRPr="006C59A8" w:rsidRDefault="00B1472A" w:rsidP="00A60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2060"/>
                <w:sz w:val="24"/>
                <w:szCs w:val="24"/>
                <w:lang w:val="en-US" w:eastAsia="ru-RU"/>
              </w:rPr>
            </w:pPr>
            <w:r w:rsidRPr="006C59A8">
              <w:rPr>
                <w:rFonts w:ascii="Times New Roman" w:hAnsi="Times New Roman"/>
                <w:bCs/>
                <w:color w:val="002060"/>
                <w:sz w:val="24"/>
                <w:szCs w:val="24"/>
                <w:lang w:val="en-US" w:eastAsia="ru-RU"/>
              </w:rPr>
              <w:t>II BOB. SOVET HOKIMIYATINING O‘ZBEKISTONDA YURI</w:t>
            </w:r>
            <w:r>
              <w:rPr>
                <w:rFonts w:ascii="Times New Roman" w:hAnsi="Times New Roman"/>
                <w:bCs/>
                <w:color w:val="002060"/>
                <w:sz w:val="24"/>
                <w:szCs w:val="24"/>
                <w:lang w:val="en-US" w:eastAsia="ru-RU"/>
              </w:rPr>
              <w:t>TGAN SIYOSATI(1925–1939yy</w:t>
            </w:r>
            <w:r w:rsidRPr="006C59A8">
              <w:rPr>
                <w:rFonts w:ascii="Times New Roman" w:hAnsi="Times New Roman"/>
                <w:bCs/>
                <w:color w:val="002060"/>
                <w:sz w:val="24"/>
                <w:szCs w:val="24"/>
                <w:lang w:val="en-US" w:eastAsia="ru-RU"/>
              </w:rPr>
              <w:t>)</w:t>
            </w:r>
          </w:p>
        </w:tc>
      </w:tr>
      <w:tr w:rsidR="00B1472A" w:rsidRPr="003204F0" w:rsidTr="00A6075B">
        <w:tc>
          <w:tcPr>
            <w:tcW w:w="1135" w:type="dxa"/>
            <w:gridSpan w:val="2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13- dars</w:t>
            </w:r>
          </w:p>
        </w:tc>
        <w:tc>
          <w:tcPr>
            <w:tcW w:w="1418" w:type="dxa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25-26-dars</w:t>
            </w:r>
          </w:p>
        </w:tc>
        <w:tc>
          <w:tcPr>
            <w:tcW w:w="4961" w:type="dxa"/>
            <w:gridSpan w:val="2"/>
          </w:tcPr>
          <w:p w:rsidR="00B1472A" w:rsidRPr="006C59A8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9A8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O‘zbekiston SSRning tashkil topishi</w:t>
            </w:r>
          </w:p>
        </w:tc>
        <w:tc>
          <w:tcPr>
            <w:tcW w:w="709" w:type="dxa"/>
          </w:tcPr>
          <w:p w:rsidR="00B1472A" w:rsidRPr="003204F0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B1472A" w:rsidRPr="003204F0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8" w:type="dxa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72A" w:rsidRPr="003204F0" w:rsidTr="00A6075B">
        <w:tc>
          <w:tcPr>
            <w:tcW w:w="1135" w:type="dxa"/>
            <w:gridSpan w:val="2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14- dars</w:t>
            </w:r>
          </w:p>
        </w:tc>
        <w:tc>
          <w:tcPr>
            <w:tcW w:w="1418" w:type="dxa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27-28-dars</w:t>
            </w:r>
          </w:p>
        </w:tc>
        <w:tc>
          <w:tcPr>
            <w:tcW w:w="4961" w:type="dxa"/>
            <w:gridSpan w:val="2"/>
          </w:tcPr>
          <w:p w:rsidR="00B1472A" w:rsidRPr="006C59A8" w:rsidRDefault="00B1472A" w:rsidP="00A6075B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C59A8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O‘zbekistonda qishloq xo‘jaligini kollektivlashtirish siyosati hamda quloqlarning surgun qilinishi</w:t>
            </w:r>
          </w:p>
        </w:tc>
        <w:tc>
          <w:tcPr>
            <w:tcW w:w="709" w:type="dxa"/>
          </w:tcPr>
          <w:p w:rsidR="00B1472A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B1472A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8" w:type="dxa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72A" w:rsidRPr="003204F0" w:rsidTr="00A6075B">
        <w:tc>
          <w:tcPr>
            <w:tcW w:w="1135" w:type="dxa"/>
            <w:gridSpan w:val="2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 dars</w:t>
            </w:r>
          </w:p>
        </w:tc>
        <w:tc>
          <w:tcPr>
            <w:tcW w:w="1418" w:type="dxa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29-30-dars</w:t>
            </w:r>
          </w:p>
        </w:tc>
        <w:tc>
          <w:tcPr>
            <w:tcW w:w="4961" w:type="dxa"/>
            <w:gridSpan w:val="2"/>
          </w:tcPr>
          <w:p w:rsidR="00B1472A" w:rsidRPr="006C59A8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9A8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O‘zbekistonda industrlashtirish siyosatining amalga oshirilishi va kadrlar masalasi</w:t>
            </w:r>
          </w:p>
        </w:tc>
        <w:tc>
          <w:tcPr>
            <w:tcW w:w="709" w:type="dxa"/>
          </w:tcPr>
          <w:p w:rsidR="00B1472A" w:rsidRPr="003204F0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B1472A" w:rsidRPr="003204F0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8" w:type="dxa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72A" w:rsidRPr="003204F0" w:rsidTr="00A6075B">
        <w:tc>
          <w:tcPr>
            <w:tcW w:w="1135" w:type="dxa"/>
            <w:gridSpan w:val="2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16- dars</w:t>
            </w:r>
          </w:p>
        </w:tc>
        <w:tc>
          <w:tcPr>
            <w:tcW w:w="1418" w:type="dxa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31-32-dars</w:t>
            </w:r>
          </w:p>
        </w:tc>
        <w:tc>
          <w:tcPr>
            <w:tcW w:w="4961" w:type="dxa"/>
            <w:gridSpan w:val="2"/>
          </w:tcPr>
          <w:p w:rsidR="00B1472A" w:rsidRPr="006C59A8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9A8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O‘zbek xotin-qizlarining ozodlikka chiqarish jarayoni va muammolar</w:t>
            </w:r>
          </w:p>
        </w:tc>
        <w:tc>
          <w:tcPr>
            <w:tcW w:w="709" w:type="dxa"/>
          </w:tcPr>
          <w:p w:rsidR="00B1472A" w:rsidRPr="003204F0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B1472A" w:rsidRPr="003204F0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8" w:type="dxa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72A" w:rsidRPr="003204F0" w:rsidTr="00A6075B">
        <w:tc>
          <w:tcPr>
            <w:tcW w:w="1135" w:type="dxa"/>
            <w:gridSpan w:val="2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17- dars</w:t>
            </w:r>
          </w:p>
        </w:tc>
        <w:tc>
          <w:tcPr>
            <w:tcW w:w="1418" w:type="dxa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33-34-dars</w:t>
            </w:r>
          </w:p>
        </w:tc>
        <w:tc>
          <w:tcPr>
            <w:tcW w:w="4961" w:type="dxa"/>
            <w:gridSpan w:val="2"/>
          </w:tcPr>
          <w:p w:rsidR="00B1472A" w:rsidRPr="006C59A8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9A8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O‘zbekistonda sovet hokimiyati yuritgan madaniy siyosat</w:t>
            </w:r>
          </w:p>
        </w:tc>
        <w:tc>
          <w:tcPr>
            <w:tcW w:w="709" w:type="dxa"/>
          </w:tcPr>
          <w:p w:rsidR="00B1472A" w:rsidRPr="003204F0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B1472A" w:rsidRPr="003204F0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8" w:type="dxa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72A" w:rsidRPr="003204F0" w:rsidTr="00A6075B">
        <w:tc>
          <w:tcPr>
            <w:tcW w:w="1135" w:type="dxa"/>
            <w:gridSpan w:val="2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18- dars</w:t>
            </w:r>
          </w:p>
        </w:tc>
        <w:tc>
          <w:tcPr>
            <w:tcW w:w="1418" w:type="dxa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35-36-dars</w:t>
            </w:r>
          </w:p>
        </w:tc>
        <w:tc>
          <w:tcPr>
            <w:tcW w:w="4961" w:type="dxa"/>
            <w:gridSpan w:val="2"/>
          </w:tcPr>
          <w:p w:rsidR="00B1472A" w:rsidRPr="006C59A8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9A8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Sovet hokimiyatining O‘zbekistondagi qatag‘onlik siyosati: uning mohiyati va oqibatlari</w:t>
            </w:r>
          </w:p>
        </w:tc>
        <w:tc>
          <w:tcPr>
            <w:tcW w:w="709" w:type="dxa"/>
          </w:tcPr>
          <w:p w:rsidR="00B1472A" w:rsidRPr="003204F0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B1472A" w:rsidRPr="003204F0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8" w:type="dxa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72A" w:rsidRPr="00627D64" w:rsidTr="00A6075B">
        <w:tc>
          <w:tcPr>
            <w:tcW w:w="9889" w:type="dxa"/>
            <w:gridSpan w:val="8"/>
          </w:tcPr>
          <w:p w:rsidR="00B1472A" w:rsidRPr="006C59A8" w:rsidRDefault="00B1472A" w:rsidP="00A60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2060"/>
                <w:sz w:val="24"/>
                <w:szCs w:val="24"/>
                <w:lang w:val="en-US" w:eastAsia="ru-RU"/>
              </w:rPr>
            </w:pPr>
            <w:r w:rsidRPr="006C59A8">
              <w:rPr>
                <w:rFonts w:ascii="Times New Roman" w:hAnsi="Times New Roman"/>
                <w:bCs/>
                <w:color w:val="002060"/>
                <w:sz w:val="24"/>
                <w:szCs w:val="24"/>
                <w:lang w:val="en-US" w:eastAsia="ru-RU"/>
              </w:rPr>
              <w:t>III BOB. O‘ZBEKISTON IKKINCHI JAHON URUSHI-YILLARIDA (1939–1945 yy).</w:t>
            </w:r>
          </w:p>
        </w:tc>
      </w:tr>
      <w:tr w:rsidR="00B1472A" w:rsidRPr="003204F0" w:rsidTr="00A6075B">
        <w:tc>
          <w:tcPr>
            <w:tcW w:w="1135" w:type="dxa"/>
            <w:gridSpan w:val="2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19- dars</w:t>
            </w:r>
          </w:p>
        </w:tc>
        <w:tc>
          <w:tcPr>
            <w:tcW w:w="1418" w:type="dxa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37-39-dars</w:t>
            </w:r>
          </w:p>
        </w:tc>
        <w:tc>
          <w:tcPr>
            <w:tcW w:w="4961" w:type="dxa"/>
            <w:gridSpan w:val="2"/>
          </w:tcPr>
          <w:p w:rsidR="00B1472A" w:rsidRPr="006C59A8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9A8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Ikkinchi jahon urushining boshlanishi hamda O‘zbekistonning urush girdobiga tortilishi</w:t>
            </w:r>
          </w:p>
        </w:tc>
        <w:tc>
          <w:tcPr>
            <w:tcW w:w="709" w:type="dxa"/>
          </w:tcPr>
          <w:p w:rsidR="00B1472A" w:rsidRPr="003204F0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B1472A" w:rsidRPr="003204F0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58" w:type="dxa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72A" w:rsidRPr="003204F0" w:rsidTr="00A6075B">
        <w:tc>
          <w:tcPr>
            <w:tcW w:w="1135" w:type="dxa"/>
            <w:gridSpan w:val="2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20- dars</w:t>
            </w:r>
          </w:p>
        </w:tc>
        <w:tc>
          <w:tcPr>
            <w:tcW w:w="1418" w:type="dxa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40-41-dars</w:t>
            </w:r>
          </w:p>
        </w:tc>
        <w:tc>
          <w:tcPr>
            <w:tcW w:w="4961" w:type="dxa"/>
            <w:gridSpan w:val="2"/>
          </w:tcPr>
          <w:p w:rsidR="00B1472A" w:rsidRPr="006C59A8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9A8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O‘zbekiston sanoati va qishloq xo‘jaligi front xizmatida</w:t>
            </w:r>
          </w:p>
        </w:tc>
        <w:tc>
          <w:tcPr>
            <w:tcW w:w="709" w:type="dxa"/>
          </w:tcPr>
          <w:p w:rsidR="00B1472A" w:rsidRPr="003204F0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B1472A" w:rsidRPr="003204F0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8" w:type="dxa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72A" w:rsidRPr="003204F0" w:rsidTr="00A6075B">
        <w:tc>
          <w:tcPr>
            <w:tcW w:w="1135" w:type="dxa"/>
            <w:gridSpan w:val="2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21-22- dars</w:t>
            </w:r>
          </w:p>
        </w:tc>
        <w:tc>
          <w:tcPr>
            <w:tcW w:w="1418" w:type="dxa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42-44dars</w:t>
            </w:r>
          </w:p>
        </w:tc>
        <w:tc>
          <w:tcPr>
            <w:tcW w:w="4961" w:type="dxa"/>
            <w:gridSpan w:val="2"/>
          </w:tcPr>
          <w:p w:rsidR="00B1472A" w:rsidRPr="006C59A8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9A8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O‘zbekistonliklarning frontdagi jasorati va qahramonliklari</w:t>
            </w:r>
          </w:p>
        </w:tc>
        <w:tc>
          <w:tcPr>
            <w:tcW w:w="709" w:type="dxa"/>
          </w:tcPr>
          <w:p w:rsidR="00B1472A" w:rsidRPr="003204F0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:rsidR="00B1472A" w:rsidRPr="003204F0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58" w:type="dxa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72A" w:rsidRPr="003204F0" w:rsidTr="00A6075B">
        <w:tc>
          <w:tcPr>
            <w:tcW w:w="1135" w:type="dxa"/>
            <w:gridSpan w:val="2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23- dars</w:t>
            </w:r>
          </w:p>
        </w:tc>
        <w:tc>
          <w:tcPr>
            <w:tcW w:w="1418" w:type="dxa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45-45-dars</w:t>
            </w:r>
          </w:p>
        </w:tc>
        <w:tc>
          <w:tcPr>
            <w:tcW w:w="4961" w:type="dxa"/>
            <w:gridSpan w:val="2"/>
          </w:tcPr>
          <w:p w:rsidR="00B1472A" w:rsidRPr="006C59A8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9A8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O‘zbekiston fani va madaniyati – g‘alaba uchun xizmatda</w:t>
            </w:r>
          </w:p>
        </w:tc>
        <w:tc>
          <w:tcPr>
            <w:tcW w:w="709" w:type="dxa"/>
          </w:tcPr>
          <w:p w:rsidR="00B1472A" w:rsidRPr="003204F0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B1472A" w:rsidRPr="003204F0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8" w:type="dxa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72A" w:rsidRPr="003204F0" w:rsidTr="00A6075B">
        <w:tc>
          <w:tcPr>
            <w:tcW w:w="9889" w:type="dxa"/>
            <w:gridSpan w:val="8"/>
          </w:tcPr>
          <w:p w:rsidR="00B1472A" w:rsidRPr="005D5D11" w:rsidRDefault="00B1472A" w:rsidP="00A60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2060"/>
                <w:sz w:val="24"/>
                <w:szCs w:val="24"/>
                <w:lang w:eastAsia="ru-RU"/>
              </w:rPr>
            </w:pPr>
            <w:r w:rsidRPr="006C59A8">
              <w:rPr>
                <w:rFonts w:ascii="Times New Roman" w:hAnsi="Times New Roman"/>
                <w:bCs/>
                <w:color w:val="002060"/>
                <w:sz w:val="24"/>
                <w:szCs w:val="24"/>
                <w:lang w:val="en-US" w:eastAsia="ru-RU"/>
              </w:rPr>
              <w:t>IV</w:t>
            </w:r>
            <w:r w:rsidRPr="005D5D11">
              <w:rPr>
                <w:rFonts w:ascii="Times New Roman" w:hAnsi="Times New Roman"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r w:rsidRPr="006C59A8">
              <w:rPr>
                <w:rFonts w:ascii="Times New Roman" w:hAnsi="Times New Roman"/>
                <w:bCs/>
                <w:color w:val="002060"/>
                <w:sz w:val="24"/>
                <w:szCs w:val="24"/>
                <w:lang w:val="en-US" w:eastAsia="ru-RU"/>
              </w:rPr>
              <w:t>BOB</w:t>
            </w:r>
            <w:r w:rsidRPr="005D5D11">
              <w:rPr>
                <w:rFonts w:ascii="Times New Roman" w:hAnsi="Times New Roman"/>
                <w:bCs/>
                <w:color w:val="002060"/>
                <w:sz w:val="24"/>
                <w:szCs w:val="24"/>
                <w:lang w:eastAsia="ru-RU"/>
              </w:rPr>
              <w:t xml:space="preserve">. </w:t>
            </w:r>
            <w:r w:rsidRPr="006C59A8">
              <w:rPr>
                <w:rFonts w:ascii="Times New Roman" w:hAnsi="Times New Roman"/>
                <w:bCs/>
                <w:color w:val="002060"/>
                <w:sz w:val="24"/>
                <w:szCs w:val="24"/>
                <w:lang w:val="en-US" w:eastAsia="ru-RU"/>
              </w:rPr>
              <w:t>O</w:t>
            </w:r>
            <w:r w:rsidRPr="005D5D11">
              <w:rPr>
                <w:rFonts w:ascii="Times New Roman" w:hAnsi="Times New Roman"/>
                <w:bCs/>
                <w:color w:val="002060"/>
                <w:sz w:val="24"/>
                <w:szCs w:val="24"/>
                <w:lang w:eastAsia="ru-RU"/>
              </w:rPr>
              <w:t>‘</w:t>
            </w:r>
            <w:r w:rsidRPr="006C59A8">
              <w:rPr>
                <w:rFonts w:ascii="Times New Roman" w:hAnsi="Times New Roman"/>
                <w:bCs/>
                <w:color w:val="002060"/>
                <w:sz w:val="24"/>
                <w:szCs w:val="24"/>
                <w:lang w:val="en-US" w:eastAsia="ru-RU"/>
              </w:rPr>
              <w:t>ZBEKISTONNING</w:t>
            </w:r>
            <w:r w:rsidRPr="005D5D11">
              <w:rPr>
                <w:rFonts w:ascii="Times New Roman" w:hAnsi="Times New Roman"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r w:rsidRPr="006C59A8">
              <w:rPr>
                <w:rFonts w:ascii="Times New Roman" w:hAnsi="Times New Roman"/>
                <w:bCs/>
                <w:color w:val="002060"/>
                <w:sz w:val="24"/>
                <w:szCs w:val="24"/>
                <w:lang w:val="en-US" w:eastAsia="ru-RU"/>
              </w:rPr>
              <w:t>IJTIMOIY</w:t>
            </w:r>
            <w:r w:rsidRPr="005D5D11">
              <w:rPr>
                <w:rFonts w:ascii="Times New Roman" w:hAnsi="Times New Roman"/>
                <w:bCs/>
                <w:color w:val="002060"/>
                <w:sz w:val="24"/>
                <w:szCs w:val="24"/>
                <w:lang w:eastAsia="ru-RU"/>
              </w:rPr>
              <w:t>-</w:t>
            </w:r>
            <w:r w:rsidRPr="006C59A8">
              <w:rPr>
                <w:rFonts w:ascii="Times New Roman" w:hAnsi="Times New Roman"/>
                <w:bCs/>
                <w:color w:val="002060"/>
                <w:sz w:val="24"/>
                <w:szCs w:val="24"/>
                <w:lang w:val="en-US" w:eastAsia="ru-RU"/>
              </w:rPr>
              <w:t>IQTISODIY</w:t>
            </w:r>
            <w:r w:rsidRPr="005D5D11">
              <w:rPr>
                <w:rFonts w:ascii="Times New Roman" w:hAnsi="Times New Roman"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r w:rsidRPr="006C59A8">
              <w:rPr>
                <w:rFonts w:ascii="Times New Roman" w:hAnsi="Times New Roman"/>
                <w:bCs/>
                <w:color w:val="002060"/>
                <w:sz w:val="24"/>
                <w:szCs w:val="24"/>
                <w:lang w:val="en-US" w:eastAsia="ru-RU"/>
              </w:rPr>
              <w:t>AHVOLI</w:t>
            </w:r>
            <w:r w:rsidRPr="005D5D11">
              <w:rPr>
                <w:rFonts w:ascii="Times New Roman" w:hAnsi="Times New Roman"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r w:rsidRPr="006C59A8">
              <w:rPr>
                <w:rFonts w:ascii="Times New Roman" w:hAnsi="Times New Roman"/>
                <w:bCs/>
                <w:color w:val="002060"/>
                <w:sz w:val="24"/>
                <w:szCs w:val="24"/>
                <w:lang w:val="en-US" w:eastAsia="ru-RU"/>
              </w:rPr>
              <w:t>VA</w:t>
            </w:r>
            <w:r w:rsidRPr="005D5D11">
              <w:rPr>
                <w:rFonts w:ascii="Times New Roman" w:hAnsi="Times New Roman"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r w:rsidRPr="006C59A8">
              <w:rPr>
                <w:rFonts w:ascii="Times New Roman" w:hAnsi="Times New Roman"/>
                <w:bCs/>
                <w:color w:val="002060"/>
                <w:sz w:val="24"/>
                <w:szCs w:val="24"/>
                <w:lang w:val="en-US" w:eastAsia="ru-RU"/>
              </w:rPr>
              <w:t>RIVOJLANISH</w:t>
            </w:r>
            <w:r w:rsidRPr="005D5D11">
              <w:rPr>
                <w:rFonts w:ascii="Times New Roman" w:hAnsi="Times New Roman"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r w:rsidRPr="006C59A8">
              <w:rPr>
                <w:rFonts w:ascii="Times New Roman" w:hAnsi="Times New Roman"/>
                <w:bCs/>
                <w:color w:val="002060"/>
                <w:sz w:val="24"/>
                <w:szCs w:val="24"/>
                <w:lang w:val="en-US" w:eastAsia="ru-RU"/>
              </w:rPr>
              <w:t>MUAMMOLARI</w:t>
            </w:r>
            <w:r w:rsidRPr="005D5D11">
              <w:rPr>
                <w:rFonts w:ascii="Times New Roman" w:hAnsi="Times New Roman"/>
                <w:bCs/>
                <w:color w:val="002060"/>
                <w:sz w:val="24"/>
                <w:szCs w:val="24"/>
                <w:lang w:eastAsia="ru-RU"/>
              </w:rPr>
              <w:t xml:space="preserve"> (1945 – 1959 </w:t>
            </w:r>
            <w:r w:rsidRPr="006C59A8">
              <w:rPr>
                <w:rFonts w:ascii="Times New Roman" w:hAnsi="Times New Roman"/>
                <w:bCs/>
                <w:color w:val="002060"/>
                <w:sz w:val="24"/>
                <w:szCs w:val="24"/>
                <w:lang w:val="en-US" w:eastAsia="ru-RU"/>
              </w:rPr>
              <w:t>yy</w:t>
            </w:r>
            <w:r w:rsidRPr="005D5D11">
              <w:rPr>
                <w:rFonts w:ascii="Times New Roman" w:hAnsi="Times New Roman"/>
                <w:bCs/>
                <w:color w:val="002060"/>
                <w:sz w:val="24"/>
                <w:szCs w:val="24"/>
                <w:lang w:eastAsia="ru-RU"/>
              </w:rPr>
              <w:t>.).</w:t>
            </w:r>
          </w:p>
        </w:tc>
      </w:tr>
      <w:tr w:rsidR="00B1472A" w:rsidRPr="003204F0" w:rsidTr="00A6075B">
        <w:tc>
          <w:tcPr>
            <w:tcW w:w="1135" w:type="dxa"/>
            <w:gridSpan w:val="2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24- dars</w:t>
            </w:r>
          </w:p>
        </w:tc>
        <w:tc>
          <w:tcPr>
            <w:tcW w:w="1418" w:type="dxa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47-48-dars</w:t>
            </w:r>
          </w:p>
        </w:tc>
        <w:tc>
          <w:tcPr>
            <w:tcW w:w="4961" w:type="dxa"/>
            <w:gridSpan w:val="2"/>
          </w:tcPr>
          <w:p w:rsidR="00B1472A" w:rsidRPr="006C59A8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9A8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O‘zbekiston xalq xo‘jaligining urushdan keyingi ahvoli</w:t>
            </w:r>
          </w:p>
        </w:tc>
        <w:tc>
          <w:tcPr>
            <w:tcW w:w="709" w:type="dxa"/>
          </w:tcPr>
          <w:p w:rsidR="00B1472A" w:rsidRPr="003204F0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B1472A" w:rsidRPr="003204F0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8" w:type="dxa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72A" w:rsidRPr="003204F0" w:rsidTr="00A6075B">
        <w:tc>
          <w:tcPr>
            <w:tcW w:w="1135" w:type="dxa"/>
            <w:gridSpan w:val="2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25- dars</w:t>
            </w:r>
          </w:p>
        </w:tc>
        <w:tc>
          <w:tcPr>
            <w:tcW w:w="1418" w:type="dxa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49-50-dars</w:t>
            </w:r>
          </w:p>
        </w:tc>
        <w:tc>
          <w:tcPr>
            <w:tcW w:w="4961" w:type="dxa"/>
            <w:gridSpan w:val="2"/>
          </w:tcPr>
          <w:p w:rsidR="00B1472A" w:rsidRPr="006C59A8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9A8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Ziyolilarning qatag‘on qilinishi va sovet jamiyatida shaxsga sig‘inishning fosh qilinishi</w:t>
            </w:r>
          </w:p>
        </w:tc>
        <w:tc>
          <w:tcPr>
            <w:tcW w:w="709" w:type="dxa"/>
          </w:tcPr>
          <w:p w:rsidR="00B1472A" w:rsidRPr="003204F0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B1472A" w:rsidRPr="003204F0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8" w:type="dxa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72A" w:rsidRPr="003204F0" w:rsidTr="00A6075B">
        <w:tc>
          <w:tcPr>
            <w:tcW w:w="1135" w:type="dxa"/>
            <w:gridSpan w:val="2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26- dars</w:t>
            </w:r>
          </w:p>
        </w:tc>
        <w:tc>
          <w:tcPr>
            <w:tcW w:w="1418" w:type="dxa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51-52-dars</w:t>
            </w:r>
          </w:p>
        </w:tc>
        <w:tc>
          <w:tcPr>
            <w:tcW w:w="4961" w:type="dxa"/>
            <w:gridSpan w:val="2"/>
          </w:tcPr>
          <w:p w:rsidR="00B1472A" w:rsidRPr="006C59A8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9A8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O‘zbekistonda sanoatning bir tomonlama rivojlanishi</w:t>
            </w:r>
          </w:p>
        </w:tc>
        <w:tc>
          <w:tcPr>
            <w:tcW w:w="709" w:type="dxa"/>
          </w:tcPr>
          <w:p w:rsidR="00B1472A" w:rsidRPr="003204F0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B1472A" w:rsidRPr="003204F0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8" w:type="dxa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72A" w:rsidRPr="00627D64" w:rsidTr="00A6075B">
        <w:tc>
          <w:tcPr>
            <w:tcW w:w="9889" w:type="dxa"/>
            <w:gridSpan w:val="8"/>
          </w:tcPr>
          <w:p w:rsidR="00B1472A" w:rsidRPr="006C59A8" w:rsidRDefault="00B1472A" w:rsidP="00A60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2060"/>
                <w:sz w:val="24"/>
                <w:szCs w:val="24"/>
                <w:lang w:val="en-US" w:eastAsia="ru-RU"/>
              </w:rPr>
            </w:pPr>
            <w:r w:rsidRPr="006C59A8">
              <w:rPr>
                <w:rFonts w:ascii="Times New Roman" w:hAnsi="Times New Roman"/>
                <w:bCs/>
                <w:color w:val="002060"/>
                <w:sz w:val="24"/>
                <w:szCs w:val="24"/>
                <w:lang w:val="en-US" w:eastAsia="ru-RU"/>
              </w:rPr>
              <w:t>V BOB. O‘ZBEKISTON BARQAROR RIVOJLANISH DAVRIDA(1959–1983 yy)</w:t>
            </w:r>
          </w:p>
        </w:tc>
      </w:tr>
      <w:tr w:rsidR="00B1472A" w:rsidRPr="003204F0" w:rsidTr="00A6075B">
        <w:tc>
          <w:tcPr>
            <w:tcW w:w="1135" w:type="dxa"/>
            <w:gridSpan w:val="2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27- dars</w:t>
            </w:r>
          </w:p>
        </w:tc>
        <w:tc>
          <w:tcPr>
            <w:tcW w:w="1418" w:type="dxa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53-54-dars</w:t>
            </w:r>
          </w:p>
        </w:tc>
        <w:tc>
          <w:tcPr>
            <w:tcW w:w="4961" w:type="dxa"/>
            <w:gridSpan w:val="2"/>
          </w:tcPr>
          <w:p w:rsidR="00B1472A" w:rsidRPr="006C59A8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9A8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O‘zbekistonning siyosiy hayotidagi o‘zgarishlar hamda Sovetlarning partiya organlariga qaramligi</w:t>
            </w:r>
          </w:p>
        </w:tc>
        <w:tc>
          <w:tcPr>
            <w:tcW w:w="709" w:type="dxa"/>
          </w:tcPr>
          <w:p w:rsidR="00B1472A" w:rsidRPr="003204F0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B1472A" w:rsidRPr="003204F0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8" w:type="dxa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72A" w:rsidRPr="003204F0" w:rsidTr="00A6075B">
        <w:tc>
          <w:tcPr>
            <w:tcW w:w="1135" w:type="dxa"/>
            <w:gridSpan w:val="2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28- dars</w:t>
            </w:r>
          </w:p>
        </w:tc>
        <w:tc>
          <w:tcPr>
            <w:tcW w:w="1418" w:type="dxa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55-56-dars</w:t>
            </w:r>
          </w:p>
        </w:tc>
        <w:tc>
          <w:tcPr>
            <w:tcW w:w="4961" w:type="dxa"/>
            <w:gridSpan w:val="2"/>
          </w:tcPr>
          <w:p w:rsidR="00B1472A" w:rsidRPr="006C59A8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9A8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O‘zbekistonda yoqilg‘i va tog‘-kon sanoatining vujudga keltirilishi hamda aholi milliy tarkibidagi o‘zgarishlar</w:t>
            </w:r>
          </w:p>
        </w:tc>
        <w:tc>
          <w:tcPr>
            <w:tcW w:w="709" w:type="dxa"/>
          </w:tcPr>
          <w:p w:rsidR="00B1472A" w:rsidRPr="003204F0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B1472A" w:rsidRPr="003204F0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8" w:type="dxa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72A" w:rsidRPr="003204F0" w:rsidTr="00A6075B">
        <w:tc>
          <w:tcPr>
            <w:tcW w:w="1135" w:type="dxa"/>
            <w:gridSpan w:val="2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29- dars</w:t>
            </w:r>
          </w:p>
        </w:tc>
        <w:tc>
          <w:tcPr>
            <w:tcW w:w="1418" w:type="dxa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57-58-dars</w:t>
            </w:r>
          </w:p>
        </w:tc>
        <w:tc>
          <w:tcPr>
            <w:tcW w:w="4961" w:type="dxa"/>
            <w:gridSpan w:val="2"/>
          </w:tcPr>
          <w:p w:rsidR="00B1472A" w:rsidRPr="006C59A8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9A8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O‘zbekistonda ekologik vaziyatning og‘irlashuvi va Orol fojiasi</w:t>
            </w:r>
          </w:p>
        </w:tc>
        <w:tc>
          <w:tcPr>
            <w:tcW w:w="709" w:type="dxa"/>
          </w:tcPr>
          <w:p w:rsidR="00B1472A" w:rsidRPr="003204F0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B1472A" w:rsidRPr="003204F0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8" w:type="dxa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72A" w:rsidRPr="00B1472A" w:rsidTr="00A6075B">
        <w:tc>
          <w:tcPr>
            <w:tcW w:w="9889" w:type="dxa"/>
            <w:gridSpan w:val="8"/>
          </w:tcPr>
          <w:p w:rsidR="00B1472A" w:rsidRPr="006C59A8" w:rsidRDefault="00B1472A" w:rsidP="00A60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6C59A8">
              <w:rPr>
                <w:rFonts w:ascii="Times New Roman" w:hAnsi="Times New Roman"/>
                <w:bCs/>
                <w:color w:val="002060"/>
                <w:sz w:val="24"/>
                <w:szCs w:val="24"/>
                <w:lang w:val="en-US" w:eastAsia="ru-RU"/>
              </w:rPr>
              <w:t>VI BOB. O‘ZBEKISTONDA SOVET HOKIMIYATINING INQIROZI VA MUSTAQILLIK UCHUN HARAKATLAR</w:t>
            </w:r>
            <w:r w:rsidRPr="006C59A8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6C59A8">
              <w:rPr>
                <w:rFonts w:ascii="Times New Roman" w:hAnsi="Times New Roman"/>
                <w:bCs/>
                <w:color w:val="002060"/>
                <w:sz w:val="24"/>
                <w:szCs w:val="24"/>
                <w:lang w:val="en-US" w:eastAsia="ru-RU"/>
              </w:rPr>
              <w:t>(1984 – 1991 yy.).</w:t>
            </w:r>
          </w:p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72A" w:rsidRPr="003204F0" w:rsidTr="00A6075B">
        <w:tc>
          <w:tcPr>
            <w:tcW w:w="1135" w:type="dxa"/>
            <w:gridSpan w:val="2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30- dars</w:t>
            </w:r>
          </w:p>
        </w:tc>
        <w:tc>
          <w:tcPr>
            <w:tcW w:w="1418" w:type="dxa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59-60-dars</w:t>
            </w:r>
          </w:p>
        </w:tc>
        <w:tc>
          <w:tcPr>
            <w:tcW w:w="4961" w:type="dxa"/>
            <w:gridSpan w:val="2"/>
          </w:tcPr>
          <w:p w:rsidR="00B1472A" w:rsidRPr="006C59A8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9A8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O‘zbekistonda paxta ishi va uning oqibatlari</w:t>
            </w:r>
          </w:p>
        </w:tc>
        <w:tc>
          <w:tcPr>
            <w:tcW w:w="709" w:type="dxa"/>
          </w:tcPr>
          <w:p w:rsidR="00B1472A" w:rsidRPr="006C59A8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B1472A" w:rsidRPr="006C59A8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8" w:type="dxa"/>
          </w:tcPr>
          <w:p w:rsidR="00B1472A" w:rsidRPr="006C59A8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72A" w:rsidRPr="003204F0" w:rsidTr="00A6075B">
        <w:tc>
          <w:tcPr>
            <w:tcW w:w="1135" w:type="dxa"/>
            <w:gridSpan w:val="2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31- dars</w:t>
            </w:r>
          </w:p>
        </w:tc>
        <w:tc>
          <w:tcPr>
            <w:tcW w:w="1418" w:type="dxa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61-62-dars</w:t>
            </w:r>
          </w:p>
        </w:tc>
        <w:tc>
          <w:tcPr>
            <w:tcW w:w="4961" w:type="dxa"/>
            <w:gridSpan w:val="2"/>
          </w:tcPr>
          <w:p w:rsidR="00B1472A" w:rsidRPr="006C59A8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9A8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Qayta qurish siyosati va uning inqirozi. Farg‘ona fojialari</w:t>
            </w:r>
          </w:p>
        </w:tc>
        <w:tc>
          <w:tcPr>
            <w:tcW w:w="709" w:type="dxa"/>
          </w:tcPr>
          <w:p w:rsidR="00B1472A" w:rsidRPr="006C59A8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B1472A" w:rsidRPr="006C59A8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8" w:type="dxa"/>
          </w:tcPr>
          <w:p w:rsidR="00B1472A" w:rsidRPr="006C59A8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72A" w:rsidRPr="003204F0" w:rsidTr="00A6075B">
        <w:tc>
          <w:tcPr>
            <w:tcW w:w="1135" w:type="dxa"/>
            <w:gridSpan w:val="2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32- dars</w:t>
            </w:r>
          </w:p>
        </w:tc>
        <w:tc>
          <w:tcPr>
            <w:tcW w:w="1418" w:type="dxa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63-65-dars</w:t>
            </w:r>
          </w:p>
        </w:tc>
        <w:tc>
          <w:tcPr>
            <w:tcW w:w="4961" w:type="dxa"/>
            <w:gridSpan w:val="2"/>
          </w:tcPr>
          <w:p w:rsidR="00B1472A" w:rsidRPr="006C59A8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9A8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O‘zbekiston mustaqillikka erishish ostonasida</w:t>
            </w:r>
          </w:p>
        </w:tc>
        <w:tc>
          <w:tcPr>
            <w:tcW w:w="709" w:type="dxa"/>
          </w:tcPr>
          <w:p w:rsidR="00B1472A" w:rsidRPr="006C59A8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B1472A" w:rsidRPr="006C59A8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58" w:type="dxa"/>
          </w:tcPr>
          <w:p w:rsidR="00B1472A" w:rsidRPr="006C59A8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72A" w:rsidRPr="003204F0" w:rsidTr="00A6075B">
        <w:tc>
          <w:tcPr>
            <w:tcW w:w="1135" w:type="dxa"/>
            <w:gridSpan w:val="2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33- dars</w:t>
            </w:r>
          </w:p>
        </w:tc>
        <w:tc>
          <w:tcPr>
            <w:tcW w:w="1418" w:type="dxa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66-dars</w:t>
            </w:r>
          </w:p>
        </w:tc>
        <w:tc>
          <w:tcPr>
            <w:tcW w:w="4961" w:type="dxa"/>
            <w:gridSpan w:val="2"/>
          </w:tcPr>
          <w:p w:rsidR="00B1472A" w:rsidRPr="006C59A8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Nazorat ishi</w:t>
            </w:r>
          </w:p>
        </w:tc>
        <w:tc>
          <w:tcPr>
            <w:tcW w:w="709" w:type="dxa"/>
          </w:tcPr>
          <w:p w:rsidR="00B1472A" w:rsidRPr="006C59A8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B1472A" w:rsidRPr="006C59A8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8" w:type="dxa"/>
          </w:tcPr>
          <w:p w:rsidR="00B1472A" w:rsidRPr="006C59A8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72A" w:rsidRPr="003204F0" w:rsidTr="00A6075B">
        <w:tc>
          <w:tcPr>
            <w:tcW w:w="1135" w:type="dxa"/>
            <w:gridSpan w:val="2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34-dars</w:t>
            </w:r>
          </w:p>
        </w:tc>
        <w:tc>
          <w:tcPr>
            <w:tcW w:w="1418" w:type="dxa"/>
          </w:tcPr>
          <w:p w:rsidR="00B1472A" w:rsidRPr="003204F0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67-68-dars</w:t>
            </w:r>
          </w:p>
        </w:tc>
        <w:tc>
          <w:tcPr>
            <w:tcW w:w="4961" w:type="dxa"/>
            <w:gridSpan w:val="2"/>
          </w:tcPr>
          <w:p w:rsidR="00B1472A" w:rsidRPr="006C59A8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Takrorlash</w:t>
            </w:r>
          </w:p>
        </w:tc>
        <w:tc>
          <w:tcPr>
            <w:tcW w:w="709" w:type="dxa"/>
          </w:tcPr>
          <w:p w:rsidR="00B1472A" w:rsidRPr="006C59A8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B1472A" w:rsidRPr="006C59A8" w:rsidRDefault="00B1472A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8" w:type="dxa"/>
          </w:tcPr>
          <w:p w:rsidR="00B1472A" w:rsidRPr="006C59A8" w:rsidRDefault="00B1472A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E23C6" w:rsidRDefault="00AE23C6">
      <w:bookmarkStart w:id="0" w:name="_GoBack"/>
      <w:bookmarkEnd w:id="0"/>
    </w:p>
    <w:sectPr w:rsidR="00AE23C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2A"/>
    <w:rsid w:val="00AE23C6"/>
    <w:rsid w:val="00B1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D72DAE-54AE-442C-8102-7912F4E22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72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72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ASP</cp:lastModifiedBy>
  <cp:revision>1</cp:revision>
  <dcterms:created xsi:type="dcterms:W3CDTF">2017-08-26T08:11:00Z</dcterms:created>
  <dcterms:modified xsi:type="dcterms:W3CDTF">2017-08-26T08:12:00Z</dcterms:modified>
</cp:coreProperties>
</file>