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585" w:rsidRDefault="00377585" w:rsidP="00377585">
      <w:pPr>
        <w:pBdr>
          <w:right w:val="single" w:sz="4" w:space="4" w:color="auto"/>
        </w:pBdr>
        <w:spacing w:after="0" w:line="240" w:lineRule="auto"/>
        <w:ind w:left="720" w:hanging="12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Matematika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6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sinf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taqvim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-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reja</w:t>
      </w:r>
      <w:proofErr w:type="spellEnd"/>
    </w:p>
    <w:p w:rsidR="00377585" w:rsidRDefault="00377585" w:rsidP="00377585">
      <w:pPr>
        <w:pStyle w:val="6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i w:val="0"/>
          <w:color w:val="000000" w:themeColor="text1"/>
          <w:lang w:val="en-US"/>
        </w:rPr>
        <w:t xml:space="preserve">                        </w:t>
      </w:r>
      <w:r>
        <w:rPr>
          <w:rFonts w:ascii="Times New Roman" w:hAnsi="Times New Roman"/>
          <w:b/>
          <w:i w:val="0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haftasiga</w:t>
      </w:r>
      <w:proofErr w:type="spellEnd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 5 </w:t>
      </w:r>
      <w:proofErr w:type="spellStart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soatdan</w:t>
      </w:r>
      <w:proofErr w:type="spellEnd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jami</w:t>
      </w:r>
      <w:proofErr w:type="spellEnd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 xml:space="preserve"> 170 </w:t>
      </w:r>
      <w:proofErr w:type="spellStart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soat</w:t>
      </w:r>
      <w:proofErr w:type="spellEnd"/>
      <w:r>
        <w:rPr>
          <w:rFonts w:ascii="Times New Roman" w:hAnsi="Times New Roman"/>
          <w:b/>
          <w:i w:val="0"/>
          <w:color w:val="000000" w:themeColor="text1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6"/>
        <w:gridCol w:w="4107"/>
        <w:gridCol w:w="824"/>
        <w:gridCol w:w="1806"/>
        <w:gridCol w:w="1626"/>
      </w:tblGrid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Dars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lar</w:t>
            </w:r>
          </w:p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tartibi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Bo’lim va mavzular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Soat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Darsda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ishlanadigan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masalalar</w:t>
            </w:r>
            <w:proofErr w:type="spellEnd"/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Uyga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beriladigan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masalalar</w:t>
            </w:r>
            <w:proofErr w:type="spellEnd"/>
          </w:p>
        </w:tc>
      </w:tr>
      <w:tr w:rsidR="00377585" w:rsidTr="00F903BA">
        <w:tc>
          <w:tcPr>
            <w:tcW w:w="95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I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chorak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45</w:t>
            </w:r>
          </w:p>
        </w:tc>
      </w:tr>
      <w:tr w:rsidR="00377585" w:rsidRPr="00092FBC" w:rsidTr="00F903BA">
        <w:tc>
          <w:tcPr>
            <w:tcW w:w="95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5-sinfda o‘tilganlarni t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akrorlash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z-Cyrl-UZ"/>
              </w:rPr>
              <w:t>(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z-Cyrl-UZ"/>
              </w:rPr>
              <w:t xml:space="preserve"> soat)</w:t>
            </w:r>
          </w:p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Pr="004D078C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07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Pr="00E96AA0" w:rsidRDefault="00377585" w:rsidP="00F903BA">
            <w:pPr>
              <w:tabs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iCs/>
                <w:sz w:val="28"/>
                <w:szCs w:val="28"/>
                <w:lang w:val="uz-Cyrl-UZ"/>
              </w:rPr>
            </w:pPr>
            <w:r w:rsidRPr="00E96AA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5-sinfda o‘tilganlarni t</w:t>
            </w:r>
            <w:r w:rsidRPr="00E96AA0">
              <w:rPr>
                <w:rFonts w:ascii="Times New Roman" w:hAnsi="Times New Roman"/>
                <w:sz w:val="28"/>
                <w:szCs w:val="28"/>
                <w:lang w:val="uz-Cyrl-UZ"/>
              </w:rPr>
              <w:t>akrorlash</w:t>
            </w:r>
          </w:p>
          <w:p w:rsidR="00377585" w:rsidRPr="00E96AA0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Pr="004D078C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07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Pr="00E96AA0" w:rsidRDefault="00377585" w:rsidP="00F903BA">
            <w:pPr>
              <w:tabs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iCs/>
                <w:sz w:val="28"/>
                <w:szCs w:val="28"/>
                <w:lang w:val="uz-Cyrl-UZ"/>
              </w:rPr>
            </w:pPr>
            <w:r w:rsidRPr="00E96AA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5-sinfda o‘tilganlarni t</w:t>
            </w:r>
            <w:r w:rsidRPr="00E96AA0">
              <w:rPr>
                <w:rFonts w:ascii="Times New Roman" w:hAnsi="Times New Roman"/>
                <w:sz w:val="28"/>
                <w:szCs w:val="28"/>
                <w:lang w:val="uz-Cyrl-UZ"/>
              </w:rPr>
              <w:t>akrorlash</w:t>
            </w:r>
          </w:p>
          <w:p w:rsidR="00377585" w:rsidRPr="00E96AA0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Pr="004D078C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Pr="00E96AA0" w:rsidRDefault="00377585" w:rsidP="00F903BA">
            <w:pPr>
              <w:tabs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iCs/>
                <w:sz w:val="28"/>
                <w:szCs w:val="28"/>
                <w:lang w:val="uz-Cyrl-UZ"/>
              </w:rPr>
            </w:pPr>
            <w:r w:rsidRPr="00E96AA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5-sinfda o‘tilganlarni t</w:t>
            </w:r>
            <w:r w:rsidRPr="00E96AA0">
              <w:rPr>
                <w:rFonts w:ascii="Times New Roman" w:hAnsi="Times New Roman"/>
                <w:sz w:val="28"/>
                <w:szCs w:val="28"/>
                <w:lang w:val="uz-Cyrl-UZ"/>
              </w:rPr>
              <w:t>akrorlash</w:t>
            </w:r>
          </w:p>
          <w:p w:rsidR="00377585" w:rsidRDefault="00377585" w:rsidP="00F903BA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Pr="004D078C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Pr="00E96AA0" w:rsidRDefault="00377585" w:rsidP="00F903BA">
            <w:pPr>
              <w:tabs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iCs/>
                <w:sz w:val="28"/>
                <w:szCs w:val="28"/>
                <w:lang w:val="uz-Cyrl-UZ"/>
              </w:rPr>
            </w:pPr>
            <w:r w:rsidRPr="00E96AA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5-sinfda o‘tilganlarni t</w:t>
            </w:r>
            <w:r w:rsidRPr="00E96AA0">
              <w:rPr>
                <w:rFonts w:ascii="Times New Roman" w:hAnsi="Times New Roman"/>
                <w:sz w:val="28"/>
                <w:szCs w:val="28"/>
                <w:lang w:val="uz-Cyrl-UZ"/>
              </w:rPr>
              <w:t>akrorlash</w:t>
            </w:r>
          </w:p>
          <w:p w:rsidR="00377585" w:rsidRDefault="00377585" w:rsidP="00F903BA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Pr="004D078C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Pr="00E96AA0" w:rsidRDefault="00377585" w:rsidP="00F903BA">
            <w:pPr>
              <w:tabs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iCs/>
                <w:sz w:val="28"/>
                <w:szCs w:val="28"/>
                <w:lang w:val="uz-Cyrl-UZ"/>
              </w:rPr>
            </w:pPr>
            <w:r w:rsidRPr="00E96AA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5-sinfda o‘tilganlarni t</w:t>
            </w:r>
            <w:r w:rsidRPr="00E96AA0">
              <w:rPr>
                <w:rFonts w:ascii="Times New Roman" w:hAnsi="Times New Roman"/>
                <w:sz w:val="28"/>
                <w:szCs w:val="28"/>
                <w:lang w:val="uz-Cyrl-UZ"/>
              </w:rPr>
              <w:t>akrorlash</w:t>
            </w:r>
          </w:p>
          <w:p w:rsidR="00377585" w:rsidRDefault="00377585" w:rsidP="00F903BA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RPr="00092FBC" w:rsidTr="00F903BA">
        <w:tc>
          <w:tcPr>
            <w:tcW w:w="95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rPr>
                <w:rFonts w:ascii="Times New Roman" w:hAnsi="Times New Roman"/>
                <w:b/>
                <w:bCs/>
                <w:i/>
                <w:iCs/>
                <w:color w:val="4BACC6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  <w:szCs w:val="28"/>
                <w:lang w:val="uz-Cyrl-UZ"/>
              </w:rPr>
              <w:t>I</w:t>
            </w:r>
            <w:r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8"/>
                <w:szCs w:val="28"/>
                <w:lang w:val="uz-Cyrl-UZ"/>
              </w:rPr>
              <w:t>BOB</w:t>
            </w:r>
            <w:r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uz-Cyrl-UZ"/>
              </w:rPr>
              <w:t xml:space="preserve">SONLARNING 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uz-Cyrl-UZ"/>
              </w:rPr>
              <w:t>BO‘LINIS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uz-Cyrl-UZ"/>
              </w:rPr>
              <w:t xml:space="preserve">BELGILARI 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70C0"/>
                <w:sz w:val="28"/>
                <w:szCs w:val="28"/>
                <w:lang w:val="uz-Cyrl-UZ"/>
              </w:rPr>
              <w:t>(1</w:t>
            </w:r>
            <w:r>
              <w:rPr>
                <w:rFonts w:ascii="Times New Roman" w:hAnsi="Times New Roman"/>
                <w:b/>
                <w:bCs/>
                <w:iCs/>
                <w:color w:val="0070C0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b/>
                <w:bCs/>
                <w:iCs/>
                <w:color w:val="0070C0"/>
                <w:sz w:val="28"/>
                <w:szCs w:val="28"/>
                <w:lang w:val="uz-Cyrl-UZ"/>
              </w:rPr>
              <w:t xml:space="preserve"> soat</w:t>
            </w:r>
            <w:r>
              <w:rPr>
                <w:rFonts w:ascii="Times New Roman" w:hAnsi="Times New Roman"/>
                <w:b/>
                <w:bCs/>
                <w:iCs/>
                <w:color w:val="4BACC6"/>
                <w:sz w:val="28"/>
                <w:szCs w:val="28"/>
                <w:lang w:val="uz-Cyrl-UZ"/>
              </w:rPr>
              <w:t>)</w:t>
            </w:r>
          </w:p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Sonning bo‘luvchilari va karralilari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Sonning bo‘luvchilari va karralilari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Sonlarning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bo‘linish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belgilari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Sonlarning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bo‘linish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belgilari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Sonlarning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bo‘linish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belgilari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Sonlarning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bo‘linish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belgilari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Sonlarning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bo‘linish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belgilari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Н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азорат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иши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Pr="00092FBC" w:rsidRDefault="00377585" w:rsidP="00F903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Хатолар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устида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ишлаш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Масала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тестларни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ечиш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Tub va murakkab sonlar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Natural sonlarni tub ko‘paytuvchilarga ajratish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Natural sonlarni tub ko‘paytuvchilarga ajratish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Natural sonlarni tub ko‘paytuvchilarga ajratish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Eng katta umumiy bo‘luvchi. O‘zaro tub sonlar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Eng katta umumiy bo‘luvchi. O‘zaro tub sonlar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Eng kichik umumiy karrali (bo‘linuvchi)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Eng kichik umumiy karrali (bo‘linuvchi)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Pr="004D078C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07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Pr="004D078C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07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Xatolar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ishlash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Masala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testlarni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yechish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RPr="00092FBC" w:rsidTr="00F903BA">
        <w:tc>
          <w:tcPr>
            <w:tcW w:w="95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shd w:val="clear" w:color="auto" w:fill="FFFFFF"/>
              <w:tabs>
                <w:tab w:val="left" w:pos="142"/>
              </w:tabs>
              <w:ind w:firstLine="284"/>
              <w:jc w:val="center"/>
              <w:rPr>
                <w:rFonts w:ascii="Times New Roman" w:hAnsi="Times New Roman"/>
                <w:b/>
                <w:bCs/>
                <w:iCs/>
                <w:color w:val="4BACC6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  <w:szCs w:val="28"/>
                <w:lang w:val="uz-Cyrl-UZ"/>
              </w:rPr>
              <w:t>II</w:t>
            </w:r>
            <w:r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8"/>
                <w:szCs w:val="28"/>
                <w:lang w:val="uz-Cyrl-UZ"/>
              </w:rPr>
              <w:t>BOB</w:t>
            </w:r>
            <w:r>
              <w:rPr>
                <w:rFonts w:ascii="Times New Roman" w:hAnsi="Times New Roman"/>
                <w:b/>
                <w:color w:val="0070C0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uz-Cyrl-UZ"/>
              </w:rPr>
              <w:t>HAR XIL MA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uz-Cyrl-UZ"/>
              </w:rPr>
              <w:t>RAJLI KASRLARNI QO‘SHISH VA AYIRISH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70C0"/>
                <w:sz w:val="28"/>
                <w:szCs w:val="28"/>
                <w:lang w:val="uz-Cyrl-UZ"/>
              </w:rPr>
              <w:t>(21 soat</w:t>
            </w:r>
            <w:r>
              <w:rPr>
                <w:rFonts w:ascii="Times New Roman" w:hAnsi="Times New Roman"/>
                <w:b/>
                <w:bCs/>
                <w:iCs/>
                <w:color w:val="4BACC6"/>
                <w:sz w:val="28"/>
                <w:szCs w:val="28"/>
                <w:lang w:val="uz-Cyrl-UZ"/>
              </w:rPr>
              <w:t>)</w:t>
            </w:r>
          </w:p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25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Kasrning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asosiy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xossasi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Kasrning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asosiy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xossasi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Kasrlarni qisqartirish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Kasrlarni qisqartirish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Kasrlarni qisqartirish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Kasrlarni umumiy maxrajga keltirish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Kasrlarni umumiy maxrajga keltirish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Kasrlarni umumiy maxrajga keltirish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Har xil maxrajli kasrlarni taqqoslash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Har xil maxrajli kasrlarni taqqoslash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Pr="00B713ED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1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azorat ishi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Pr="00B713ED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1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Xatolar ustida ishlash. Masala va testlarni yechish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Har xil maxrajli kasrlarni qo‘shish va ayirish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Har xil maxrajli kasrlarni qo‘shish va ayirish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Har xil maxrajli kasrlarni qo‘shish va ayirish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Aralash sonlarni qo‘shish va ayirish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41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Aralash sonlarni qo‘shish va ayirish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Aralash sonlarni qo‘shish va ayirish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Aralash sonlarni qo‘shish va ayirish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Pr="00B713ED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1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7585" w:rsidTr="00F903BA"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Pr="00B713ED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13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Xatolar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ishlash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Masala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testlarni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yechish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585" w:rsidRDefault="00377585" w:rsidP="00F903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585" w:rsidRDefault="00377585" w:rsidP="00F903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E0740" w:rsidRDefault="006E0740">
      <w:bookmarkStart w:id="0" w:name="_GoBack"/>
      <w:bookmarkEnd w:id="0"/>
    </w:p>
    <w:sectPr w:rsidR="006E07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85"/>
    <w:rsid w:val="00377585"/>
    <w:rsid w:val="006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C8EBD-F4C1-4FA9-8F92-402AE099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585"/>
    <w:pPr>
      <w:spacing w:after="200" w:line="276" w:lineRule="auto"/>
    </w:pPr>
    <w:rPr>
      <w:rFonts w:eastAsiaTheme="minorEastAsia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7758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377585"/>
    <w:rPr>
      <w:rFonts w:ascii="Cambria" w:eastAsia="Times New Roman" w:hAnsi="Cambria" w:cs="Times New Roman"/>
      <w:i/>
      <w:iCs/>
      <w:color w:val="243F60"/>
      <w:lang w:val="ru-RU" w:eastAsia="ru-RU"/>
    </w:rPr>
  </w:style>
  <w:style w:type="table" w:styleId="a3">
    <w:name w:val="Table Grid"/>
    <w:basedOn w:val="a1"/>
    <w:uiPriority w:val="59"/>
    <w:rsid w:val="00377585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2017-08-23T17:04:00Z</dcterms:created>
  <dcterms:modified xsi:type="dcterms:W3CDTF">2017-08-23T17:04:00Z</dcterms:modified>
</cp:coreProperties>
</file>