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C9A" w:rsidRDefault="00F53C9A" w:rsidP="00F53C9A">
      <w:pPr>
        <w:spacing w:after="0" w:line="240" w:lineRule="auto"/>
        <w:ind w:left="720" w:hanging="12"/>
        <w:rPr>
          <w:rFonts w:ascii="TimesUz New Roman" w:hAnsi="TimesUz New Roman" w:cs="TimesUz New Roman"/>
          <w:b/>
          <w:bCs/>
          <w:sz w:val="28"/>
          <w:szCs w:val="28"/>
          <w:lang w:val="en-US"/>
        </w:rPr>
      </w:pPr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 xml:space="preserve">                                 </w:t>
      </w:r>
      <w:r w:rsidRPr="00092FBC"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201</w:t>
      </w:r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7</w:t>
      </w:r>
      <w:r w:rsidRPr="00092FBC"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 xml:space="preserve"> – </w:t>
      </w:r>
      <w:proofErr w:type="gramStart"/>
      <w:r w:rsidRPr="00092FBC"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201</w:t>
      </w:r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 xml:space="preserve">8  </w:t>
      </w:r>
      <w:proofErr w:type="spellStart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yil</w:t>
      </w:r>
      <w:proofErr w:type="spellEnd"/>
      <w:proofErr w:type="gramEnd"/>
    </w:p>
    <w:p w:rsidR="00F53C9A" w:rsidRDefault="00F53C9A" w:rsidP="00F53C9A">
      <w:pPr>
        <w:spacing w:after="0" w:line="240" w:lineRule="auto"/>
        <w:ind w:left="720" w:hanging="12"/>
        <w:rPr>
          <w:rFonts w:ascii="TimesUz New Roman" w:hAnsi="TimesUz New Roman" w:cs="TimesUz New Roman"/>
          <w:b/>
          <w:bCs/>
          <w:sz w:val="28"/>
          <w:szCs w:val="28"/>
          <w:lang w:val="en-US"/>
        </w:rPr>
      </w:pPr>
      <w:proofErr w:type="spellStart"/>
      <w:proofErr w:type="gramStart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Matematika</w:t>
      </w:r>
      <w:proofErr w:type="spellEnd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fanidan</w:t>
      </w:r>
      <w:proofErr w:type="spellEnd"/>
      <w:proofErr w:type="gramEnd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 xml:space="preserve">  5 – </w:t>
      </w:r>
      <w:proofErr w:type="spellStart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sinf</w:t>
      </w:r>
      <w:proofErr w:type="spellEnd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uchun</w:t>
      </w:r>
      <w:proofErr w:type="spellEnd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taqvim</w:t>
      </w:r>
      <w:proofErr w:type="spellEnd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 xml:space="preserve">  -  </w:t>
      </w:r>
      <w:proofErr w:type="spellStart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mavzu</w:t>
      </w:r>
      <w:proofErr w:type="spellEnd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reja</w:t>
      </w:r>
      <w:proofErr w:type="spellEnd"/>
    </w:p>
    <w:p w:rsidR="00F53C9A" w:rsidRPr="00E35888" w:rsidRDefault="00F53C9A" w:rsidP="00F53C9A">
      <w:pPr>
        <w:pStyle w:val="6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>
        <w:rPr>
          <w:b/>
          <w:i w:val="0"/>
          <w:color w:val="000000" w:themeColor="text1"/>
          <w:lang w:val="en-US"/>
        </w:rPr>
        <w:t xml:space="preserve">                        </w:t>
      </w:r>
      <w:r w:rsidRPr="00E35888">
        <w:rPr>
          <w:rFonts w:ascii="Times New Roman" w:hAnsi="Times New Roman"/>
          <w:b/>
          <w:i w:val="0"/>
          <w:color w:val="000000" w:themeColor="text1"/>
          <w:sz w:val="28"/>
          <w:szCs w:val="28"/>
          <w:lang w:val="en-US"/>
        </w:rPr>
        <w:t xml:space="preserve"> </w:t>
      </w:r>
      <w:r w:rsidRPr="00E35888"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>(</w:t>
      </w:r>
      <w:proofErr w:type="spellStart"/>
      <w:r w:rsidRPr="00E35888"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>haftasiga</w:t>
      </w:r>
      <w:proofErr w:type="spellEnd"/>
      <w:r w:rsidRPr="00E35888"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 xml:space="preserve"> 5 </w:t>
      </w:r>
      <w:proofErr w:type="spellStart"/>
      <w:r w:rsidRPr="00E35888"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>soatdan</w:t>
      </w:r>
      <w:proofErr w:type="spellEnd"/>
      <w:r w:rsidRPr="00E35888"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 xml:space="preserve">, </w:t>
      </w:r>
      <w:proofErr w:type="spellStart"/>
      <w:r w:rsidRPr="00E35888"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>jami</w:t>
      </w:r>
      <w:proofErr w:type="spellEnd"/>
      <w:r w:rsidRPr="00E35888"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 xml:space="preserve"> 170 </w:t>
      </w:r>
      <w:proofErr w:type="spellStart"/>
      <w:r w:rsidRPr="00E35888"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>soat</w:t>
      </w:r>
      <w:proofErr w:type="spellEnd"/>
      <w:r w:rsidRPr="00E35888"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>)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146"/>
        <w:gridCol w:w="3795"/>
        <w:gridCol w:w="889"/>
        <w:gridCol w:w="2087"/>
        <w:gridCol w:w="1626"/>
      </w:tblGrid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eastAsia="Times New Roman" w:hAnsi="TimesUz New Roman" w:cs="TimesUz New Roman"/>
                <w:b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Uz New Roman" w:hAnsi="TimesUz New Roman" w:cs="TimesUz New Roman"/>
                <w:b/>
                <w:sz w:val="28"/>
                <w:szCs w:val="28"/>
              </w:rPr>
              <w:t>Dars</w:t>
            </w:r>
            <w:proofErr w:type="spellEnd"/>
            <w:r>
              <w:rPr>
                <w:rFonts w:ascii="TimesUz New Roman" w:hAnsi="TimesUz New Roman" w:cs="TimesUz New Roman"/>
                <w:b/>
                <w:sz w:val="28"/>
                <w:szCs w:val="28"/>
                <w:lang w:val="uz-Cyrl-UZ"/>
              </w:rPr>
              <w:t>lar</w:t>
            </w:r>
          </w:p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Uz New Roman" w:hAnsi="TimesUz New Roman" w:cs="TimesUz New Roman"/>
                <w:b/>
                <w:sz w:val="28"/>
                <w:szCs w:val="28"/>
                <w:lang w:val="uz-Cyrl-UZ"/>
              </w:rPr>
              <w:t>tartibi</w:t>
            </w:r>
            <w:r>
              <w:rPr>
                <w:rFonts w:ascii="TimesUz New Roman" w:hAnsi="TimesUz New Roman" w:cs="TimesUz New Roman"/>
                <w:b/>
                <w:sz w:val="28"/>
                <w:szCs w:val="28"/>
              </w:rPr>
              <w:t xml:space="preserve">          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Uz New Roman" w:hAnsi="TimesUz New Roman" w:cs="TimesUz New Roman"/>
                <w:b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Uz New Roman" w:hAnsi="TimesUz New Roman" w:cs="TimesUz New Roman"/>
                <w:b/>
                <w:sz w:val="28"/>
                <w:szCs w:val="28"/>
                <w:lang w:val="uz-Cyrl-UZ"/>
              </w:rPr>
              <w:t>Bo’lim va mavzular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sz w:val="28"/>
                <w:szCs w:val="28"/>
              </w:rPr>
            </w:pPr>
            <w:proofErr w:type="spellStart"/>
            <w:r>
              <w:rPr>
                <w:rFonts w:ascii="TimesUz New Roman" w:hAnsi="TimesUz New Roman" w:cs="TimesUz New Roman"/>
                <w:b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Darsda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ishlanadigan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masalalar</w:t>
            </w:r>
            <w:proofErr w:type="spellEnd"/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Uyga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beriladigan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masalalar</w:t>
            </w:r>
            <w:proofErr w:type="spellEnd"/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US"/>
              </w:rPr>
              <w:t>ch</w:t>
            </w: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orak</w:t>
            </w:r>
            <w:proofErr w:type="spellEnd"/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sz w:val="28"/>
                <w:szCs w:val="28"/>
              </w:rPr>
              <w:t>45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Pr="00F16616" w:rsidRDefault="00F53C9A" w:rsidP="00F903BA">
            <w:pPr>
              <w:pStyle w:val="6"/>
              <w:outlineLvl w:val="5"/>
              <w:rPr>
                <w:rFonts w:ascii="Times New Roman" w:eastAsiaTheme="minorEastAsia" w:hAnsi="Times New Roman"/>
                <w:i w:val="0"/>
                <w:color w:val="000000" w:themeColor="text1"/>
                <w:sz w:val="28"/>
                <w:szCs w:val="28"/>
              </w:rPr>
            </w:pPr>
            <w:r w:rsidRPr="00F16616">
              <w:rPr>
                <w:rFonts w:ascii="Times New Roman" w:eastAsiaTheme="minorEastAsia" w:hAnsi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F16616">
              <w:rPr>
                <w:rFonts w:ascii="Times New Roman" w:eastAsiaTheme="minorEastAsia" w:hAnsi="Times New Roman"/>
                <w:b/>
                <w:bCs/>
                <w:i w:val="0"/>
                <w:color w:val="000000" w:themeColor="text1"/>
                <w:sz w:val="28"/>
                <w:szCs w:val="28"/>
              </w:rPr>
              <w:t>NATURAL SONLAR</w:t>
            </w:r>
            <w:r w:rsidRPr="00F16616">
              <w:rPr>
                <w:rFonts w:ascii="Times New Roman" w:eastAsiaTheme="minorEastAsia" w:hAnsi="Times New Roman"/>
                <w:b/>
                <w:i w:val="0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sz w:val="28"/>
                <w:szCs w:val="28"/>
              </w:rPr>
              <w:t>74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Pr="00F16616" w:rsidRDefault="00F53C9A" w:rsidP="00F903BA">
            <w:pPr>
              <w:pStyle w:val="6"/>
              <w:ind w:left="52"/>
              <w:outlineLvl w:val="5"/>
              <w:rPr>
                <w:rFonts w:ascii="Times New Roman" w:eastAsiaTheme="minorEastAsia" w:hAnsi="Times New Roman"/>
                <w:b/>
                <w:bCs/>
                <w:i w:val="0"/>
                <w:color w:val="000000" w:themeColor="text1"/>
                <w:sz w:val="28"/>
                <w:szCs w:val="28"/>
                <w:lang w:val="en-US"/>
              </w:rPr>
            </w:pPr>
            <w:r w:rsidRPr="00F16616">
              <w:rPr>
                <w:rFonts w:ascii="Times New Roman" w:eastAsiaTheme="minorEastAsia" w:hAnsi="Times New Roman"/>
                <w:b/>
                <w:i w:val="0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F16616">
              <w:rPr>
                <w:rFonts w:ascii="Times New Roman" w:eastAsiaTheme="minorEastAsia" w:hAnsi="Times New Roman"/>
                <w:b/>
                <w:i w:val="0"/>
                <w:color w:val="000000" w:themeColor="text1"/>
                <w:sz w:val="28"/>
                <w:szCs w:val="28"/>
                <w:lang w:val="en-US"/>
              </w:rPr>
              <w:t>I  bob</w:t>
            </w:r>
            <w:proofErr w:type="gramEnd"/>
            <w:r w:rsidRPr="00F16616">
              <w:rPr>
                <w:rFonts w:ascii="Times New Roman" w:eastAsiaTheme="minorEastAsia" w:hAnsi="Times New Roman"/>
                <w:b/>
                <w:i w:val="0"/>
                <w:color w:val="000000" w:themeColor="text1"/>
                <w:sz w:val="28"/>
                <w:szCs w:val="28"/>
                <w:lang w:val="en-US"/>
              </w:rPr>
              <w:t xml:space="preserve">  </w:t>
            </w:r>
            <w:r w:rsidRPr="00F16616">
              <w:rPr>
                <w:rFonts w:ascii="Times New Roman" w:eastAsiaTheme="minorEastAsia" w:hAnsi="Times New Roman"/>
                <w:b/>
                <w:bCs/>
                <w:i w:val="0"/>
                <w:color w:val="000000" w:themeColor="text1"/>
                <w:sz w:val="28"/>
                <w:szCs w:val="28"/>
                <w:lang w:val="en-US"/>
              </w:rPr>
              <w:t xml:space="preserve">Natural </w:t>
            </w:r>
            <w:proofErr w:type="spellStart"/>
            <w:r w:rsidRPr="00F16616">
              <w:rPr>
                <w:rFonts w:ascii="Times New Roman" w:eastAsiaTheme="minorEastAsia" w:hAnsi="Times New Roman"/>
                <w:b/>
                <w:bCs/>
                <w:i w:val="0"/>
                <w:color w:val="000000" w:themeColor="text1"/>
                <w:sz w:val="28"/>
                <w:szCs w:val="28"/>
                <w:lang w:val="en-US"/>
              </w:rPr>
              <w:t>sonlar</w:t>
            </w:r>
            <w:proofErr w:type="spellEnd"/>
            <w:r w:rsidRPr="00F16616">
              <w:rPr>
                <w:rFonts w:ascii="Times New Roman" w:eastAsiaTheme="minorEastAsia" w:hAnsi="Times New Roman"/>
                <w:b/>
                <w:bCs/>
                <w:i w:val="0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6616">
              <w:rPr>
                <w:rFonts w:ascii="Times New Roman" w:eastAsiaTheme="minorEastAsia" w:hAnsi="Times New Roman"/>
                <w:b/>
                <w:bCs/>
                <w:i w:val="0"/>
                <w:color w:val="000000" w:themeColor="text1"/>
                <w:sz w:val="28"/>
                <w:szCs w:val="28"/>
                <w:lang w:val="en-US"/>
              </w:rPr>
              <w:t>va</w:t>
            </w:r>
            <w:proofErr w:type="spellEnd"/>
            <w:r w:rsidRPr="00F16616">
              <w:rPr>
                <w:rFonts w:ascii="Times New Roman" w:eastAsiaTheme="minorEastAsia" w:hAnsi="Times New Roman"/>
                <w:b/>
                <w:bCs/>
                <w:i w:val="0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6616">
              <w:rPr>
                <w:rFonts w:ascii="Times New Roman" w:eastAsiaTheme="minorEastAsia" w:hAnsi="Times New Roman"/>
                <w:b/>
                <w:bCs/>
                <w:i w:val="0"/>
                <w:color w:val="000000" w:themeColor="text1"/>
                <w:sz w:val="28"/>
                <w:szCs w:val="28"/>
                <w:lang w:val="en-US"/>
              </w:rPr>
              <w:t>shkalalar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sz w:val="28"/>
                <w:szCs w:val="28"/>
              </w:rPr>
              <w:t>18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Pr="00D41B55" w:rsidRDefault="00F53C9A" w:rsidP="00F903BA">
            <w:pPr>
              <w:pStyle w:val="6"/>
              <w:outlineLvl w:val="5"/>
              <w:rPr>
                <w:rFonts w:ascii="Times New Roman" w:hAnsi="Times New Roman"/>
                <w:b/>
                <w:bCs/>
                <w:i w:val="0"/>
                <w:sz w:val="28"/>
                <w:szCs w:val="28"/>
              </w:rPr>
            </w:pPr>
            <w:proofErr w:type="spellStart"/>
            <w:r w:rsidRPr="00D41B55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Natural</w:t>
            </w:r>
            <w:proofErr w:type="spellEnd"/>
            <w:r w:rsidRPr="00D41B55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1B55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son</w:t>
            </w:r>
            <w:proofErr w:type="spellEnd"/>
            <w:r w:rsidRPr="00D41B55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1B55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tushunchasi</w:t>
            </w:r>
            <w:proofErr w:type="spellEnd"/>
            <w:r w:rsidRPr="00D41B55">
              <w:rPr>
                <w:rFonts w:ascii="Times New Roman" w:hAnsi="Times New Roman"/>
                <w:i w:val="0"/>
                <w:sz w:val="28"/>
                <w:szCs w:val="28"/>
              </w:rPr>
              <w:t xml:space="preserve"> 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Natural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sonlarning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yozilishi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o’qilishi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Natural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sonlarning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yozilishi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o’qilishi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Kesma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Kesmaning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uzunligi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Kesma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Kesmaning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uzunligi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Uz New Roman" w:hAnsi="TimesUz New Roman" w:cs="TimesUz New Roman"/>
                <w:bCs/>
                <w:sz w:val="28"/>
                <w:szCs w:val="28"/>
                <w:lang w:val="en-US"/>
              </w:rPr>
              <w:t>Uchburchak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Uz New Roman" w:hAnsi="TimesUz New Roman" w:cs="TimesUz New Roman"/>
                <w:bCs/>
                <w:sz w:val="28"/>
                <w:szCs w:val="28"/>
                <w:lang w:val="en-US"/>
              </w:rPr>
              <w:t>Uchburchak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Tekislik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,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to’g’ri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chiziq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nur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Shkalalar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koordinatalar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Sonlar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nuri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Shkalalar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koordinatalar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Sonlar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nuri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Shkalalar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koordinatalar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Sonlar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nuri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Natural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sonlarni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taqqoslash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Katta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kichik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Natural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sonlarni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taqqoslash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Katta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kichik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Natural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sonlarni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taqqoslash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Katta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kichik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Masalalar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yechish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Masalalar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yechish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  - n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azorat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Masalalar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yechish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2  Natural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sonlarni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qo’shish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ayirish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Natural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sonlarni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qo’shish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uning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xossalari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Natural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sonlarni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qo’shish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uning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xossalari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Natural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sonlarni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qo’shish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uning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xossalari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Na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softHyphen/>
              <w:t xml:space="preserve">tural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sonlarni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ayirish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uning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xossalari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Na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softHyphen/>
              <w:t xml:space="preserve">tural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sonlarni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ayirish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uning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xossalari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Na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softHyphen/>
              <w:t xml:space="preserve">tural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sonlarni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ayirish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uning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xossalari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Sonli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harfli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ifodalar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Sonli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harfli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ifodalar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lastRenderedPageBreak/>
              <w:t>27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Sonli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harfli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ifodalar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Masalalar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yechish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  - n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azorat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Masalalar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yechish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Qo’shish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ayirish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xossalarining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harfiy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ifodasi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Qo’shish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ayirish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xossalarining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harfiy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ifodasi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Qo’shish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ayirish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xossalarining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harfiy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ifodasi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Tenglamalar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Tenglamalar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Masalalar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yechish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  - n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azorat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Masalalar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yechish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3  Natural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sonlarni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ko’paytirish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bo’lish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Pr="004D078C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Natural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sonlarni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ko’paytirish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uning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xossalari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Natural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sonlarni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ko’paytirish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uning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xossalari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Natural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bo’lish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Natural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bo’lish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Natural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bo’lish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Qoldiqli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bo’lish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lastRenderedPageBreak/>
              <w:t>45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Qoldiqli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bo’lish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</w:tbl>
    <w:p w:rsidR="006E0740" w:rsidRDefault="006E0740">
      <w:bookmarkStart w:id="0" w:name="_GoBack"/>
      <w:bookmarkEnd w:id="0"/>
    </w:p>
    <w:sectPr w:rsidR="006E074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Uz New Roman">
    <w:altName w:val="Times New Roman"/>
    <w:charset w:val="00"/>
    <w:family w:val="roman"/>
    <w:pitch w:val="variable"/>
    <w:sig w:usb0="00000000" w:usb1="00000000" w:usb2="00000000" w:usb3="00000000" w:csb0="000000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9A"/>
    <w:rsid w:val="006E0740"/>
    <w:rsid w:val="00F5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04414-5610-471C-B668-EA178664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9A"/>
    <w:pPr>
      <w:spacing w:after="200" w:line="276" w:lineRule="auto"/>
    </w:pPr>
    <w:rPr>
      <w:rFonts w:eastAsiaTheme="minorEastAsia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53C9A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F53C9A"/>
    <w:rPr>
      <w:rFonts w:ascii="Cambria" w:eastAsia="Times New Roman" w:hAnsi="Cambria" w:cs="Times New Roman"/>
      <w:i/>
      <w:iCs/>
      <w:color w:val="243F60"/>
      <w:lang w:val="ru-RU" w:eastAsia="ru-RU"/>
    </w:rPr>
  </w:style>
  <w:style w:type="table" w:styleId="a3">
    <w:name w:val="Table Grid"/>
    <w:basedOn w:val="a1"/>
    <w:uiPriority w:val="59"/>
    <w:rsid w:val="00F53C9A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2017-08-23T17:03:00Z</dcterms:created>
  <dcterms:modified xsi:type="dcterms:W3CDTF">2017-08-23T17:03:00Z</dcterms:modified>
</cp:coreProperties>
</file>